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5A710A4" w:rsidR="00E66A52" w:rsidRPr="004F1260" w:rsidRDefault="002B3F6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DELIBERATION – </w:t>
            </w:r>
            <w:r w:rsidR="000A7B78">
              <w:rPr>
                <w:rFonts w:ascii="Roboto" w:hAnsi="Roboto" w:cs="Arial"/>
                <w:sz w:val="48"/>
                <w:szCs w:val="48"/>
              </w:rPr>
              <w:t>RECRUTEMENT D’UN VACATAIRE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E7C22" w14:textId="17F85416" w:rsidR="00BC0434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2CBE9BAC" w14:textId="28624485" w:rsidR="00BC0434" w:rsidRPr="00BF6806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BAE7C22" w14:textId="17F85416" w:rsidR="00BC0434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2CBE9BAC" w14:textId="28624485" w:rsidR="00BC0434" w:rsidRPr="00BF6806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313149" w14:textId="77777777" w:rsidR="000A7B78" w:rsidRPr="000A7B78" w:rsidRDefault="000A7B78" w:rsidP="000A7B78">
      <w:pPr>
        <w:pStyle w:val="articlecontenu"/>
        <w:spacing w:after="0"/>
        <w:ind w:firstLine="0"/>
        <w:rPr>
          <w:rFonts w:ascii="Roboto" w:hAnsi="Roboto"/>
          <w:bCs/>
          <w:sz w:val="22"/>
          <w:szCs w:val="22"/>
        </w:rPr>
      </w:pPr>
      <w:r w:rsidRPr="000A7B78">
        <w:rPr>
          <w:rFonts w:ascii="Roboto" w:hAnsi="Roboto"/>
          <w:b/>
          <w:sz w:val="22"/>
          <w:szCs w:val="22"/>
        </w:rPr>
        <w:t xml:space="preserve">Vu </w:t>
      </w:r>
      <w:r w:rsidRPr="000A7B78">
        <w:rPr>
          <w:rFonts w:ascii="Roboto" w:hAnsi="Roboto"/>
          <w:bCs/>
          <w:sz w:val="22"/>
          <w:szCs w:val="22"/>
        </w:rPr>
        <w:t xml:space="preserve">le Code général des collectivités territoriales, </w:t>
      </w:r>
    </w:p>
    <w:p w14:paraId="0B3C99AF" w14:textId="77777777" w:rsidR="000A7B78" w:rsidRPr="000A7B78" w:rsidRDefault="000A7B78" w:rsidP="000A7B78">
      <w:pPr>
        <w:pStyle w:val="articlecontenu"/>
        <w:spacing w:after="0"/>
        <w:ind w:firstLine="0"/>
        <w:rPr>
          <w:rFonts w:ascii="Roboto" w:hAnsi="Roboto"/>
          <w:bCs/>
          <w:sz w:val="22"/>
          <w:szCs w:val="22"/>
        </w:rPr>
      </w:pPr>
      <w:r w:rsidRPr="000A7B78">
        <w:rPr>
          <w:rFonts w:ascii="Roboto" w:hAnsi="Roboto"/>
          <w:b/>
          <w:bCs/>
          <w:sz w:val="22"/>
          <w:szCs w:val="22"/>
        </w:rPr>
        <w:t xml:space="preserve">Vu </w:t>
      </w:r>
      <w:r w:rsidRPr="000A7B78">
        <w:rPr>
          <w:rFonts w:ascii="Roboto" w:hAnsi="Roboto"/>
          <w:bCs/>
          <w:sz w:val="22"/>
          <w:szCs w:val="22"/>
        </w:rPr>
        <w:t>l’article premier du décret n° 88-145 du 15 février 1988 relatif aux agents contractuels de la fonction publique territoriale,</w:t>
      </w:r>
    </w:p>
    <w:p w14:paraId="2EE09216" w14:textId="77777777" w:rsidR="000A7B78" w:rsidRPr="000A7B78" w:rsidRDefault="000A7B78" w:rsidP="000A7B78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0A7B78">
        <w:rPr>
          <w:rFonts w:ascii="Roboto" w:hAnsi="Roboto"/>
          <w:b/>
          <w:bCs/>
          <w:sz w:val="22"/>
          <w:szCs w:val="22"/>
        </w:rPr>
        <w:t>Vu</w:t>
      </w:r>
      <w:r w:rsidRPr="000A7B78">
        <w:rPr>
          <w:rFonts w:ascii="Roboto" w:hAnsi="Roboto"/>
          <w:sz w:val="22"/>
          <w:szCs w:val="22"/>
        </w:rPr>
        <w:t xml:space="preserve"> </w:t>
      </w:r>
      <w:r w:rsidRPr="000A7B78">
        <w:rPr>
          <w:rFonts w:ascii="Roboto" w:hAnsi="Roboto"/>
          <w:bCs/>
          <w:sz w:val="22"/>
          <w:szCs w:val="22"/>
        </w:rPr>
        <w:t>le décret n° 2015-1869 du 30 décembre 2015 relatif à l'affiliation au régime général de sécurité sociale des personnes participant de façon occasionnelle à des missions de service public,</w:t>
      </w:r>
    </w:p>
    <w:p w14:paraId="41797520" w14:textId="77777777" w:rsid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563E9389" w14:textId="77777777" w:rsidR="000A7B78" w:rsidRPr="000A7B78" w:rsidRDefault="000A7B78" w:rsidP="000A7B78">
      <w:pPr>
        <w:jc w:val="both"/>
        <w:rPr>
          <w:rFonts w:ascii="Roboto" w:hAnsi="Roboto"/>
          <w:b/>
        </w:rPr>
      </w:pPr>
      <w:r w:rsidRPr="000A7B78">
        <w:rPr>
          <w:rFonts w:ascii="Roboto" w:hAnsi="Roboto"/>
          <w:b/>
        </w:rPr>
        <w:t>Considérant ce qui suit :</w:t>
      </w:r>
    </w:p>
    <w:p w14:paraId="39AEDA98" w14:textId="77777777" w:rsidR="000A7B78" w:rsidRPr="000A7B78" w:rsidRDefault="000A7B78" w:rsidP="000A7B78">
      <w:pPr>
        <w:jc w:val="both"/>
        <w:rPr>
          <w:rFonts w:ascii="Roboto" w:hAnsi="Roboto"/>
        </w:rPr>
      </w:pPr>
    </w:p>
    <w:p w14:paraId="0404BB4F" w14:textId="77777777" w:rsidR="000A7B78" w:rsidRPr="000A7B78" w:rsidRDefault="000A7B78" w:rsidP="000A7B78">
      <w:pPr>
        <w:jc w:val="both"/>
        <w:rPr>
          <w:rFonts w:ascii="Roboto" w:hAnsi="Roboto"/>
        </w:rPr>
      </w:pPr>
      <w:r w:rsidRPr="000A7B78">
        <w:rPr>
          <w:rFonts w:ascii="Roboto" w:hAnsi="Roboto"/>
        </w:rPr>
        <w:t>Les collectivités territoriales et leurs établissements publics peuvent recruter des vacataires si les trois conditions suivantes sont réunies :</w:t>
      </w:r>
    </w:p>
    <w:p w14:paraId="4492811E" w14:textId="77777777" w:rsidR="000A7B78" w:rsidRPr="000A7B78" w:rsidRDefault="000A7B78" w:rsidP="000A7B78">
      <w:pPr>
        <w:numPr>
          <w:ilvl w:val="0"/>
          <w:numId w:val="3"/>
        </w:numPr>
        <w:jc w:val="both"/>
        <w:rPr>
          <w:rFonts w:ascii="Roboto" w:hAnsi="Roboto"/>
        </w:rPr>
      </w:pPr>
      <w:r w:rsidRPr="000A7B78">
        <w:rPr>
          <w:rFonts w:ascii="Roboto" w:hAnsi="Roboto"/>
        </w:rPr>
        <w:t>Recrutement pour exécuter un acte déterminé ;</w:t>
      </w:r>
    </w:p>
    <w:p w14:paraId="43703750" w14:textId="77777777" w:rsidR="000A7B78" w:rsidRPr="000A7B78" w:rsidRDefault="000A7B78" w:rsidP="000A7B78">
      <w:pPr>
        <w:numPr>
          <w:ilvl w:val="0"/>
          <w:numId w:val="3"/>
        </w:numPr>
        <w:jc w:val="both"/>
        <w:rPr>
          <w:rFonts w:ascii="Roboto" w:hAnsi="Roboto"/>
        </w:rPr>
      </w:pPr>
      <w:r w:rsidRPr="000A7B78">
        <w:rPr>
          <w:rFonts w:ascii="Roboto" w:hAnsi="Roboto"/>
        </w:rPr>
        <w:t>Recrutement discontinu dans le temps et répondant à un besoin ponctuel ;</w:t>
      </w:r>
    </w:p>
    <w:p w14:paraId="4306C29E" w14:textId="77777777" w:rsidR="000A7B78" w:rsidRPr="000A7B78" w:rsidRDefault="000A7B78" w:rsidP="000A7B78">
      <w:pPr>
        <w:numPr>
          <w:ilvl w:val="0"/>
          <w:numId w:val="3"/>
        </w:numPr>
        <w:jc w:val="both"/>
        <w:rPr>
          <w:rFonts w:ascii="Roboto" w:hAnsi="Roboto"/>
        </w:rPr>
      </w:pPr>
      <w:r w:rsidRPr="000A7B78">
        <w:rPr>
          <w:rFonts w:ascii="Roboto" w:hAnsi="Roboto"/>
        </w:rPr>
        <w:t>Rémunération attachée à l’acte.</w:t>
      </w:r>
    </w:p>
    <w:p w14:paraId="7564F6F8" w14:textId="77777777" w:rsidR="000A7B78" w:rsidRPr="000A7B78" w:rsidRDefault="000A7B78" w:rsidP="000A7B78">
      <w:pPr>
        <w:jc w:val="both"/>
        <w:rPr>
          <w:rFonts w:ascii="Roboto" w:hAnsi="Roboto"/>
        </w:rPr>
      </w:pPr>
      <w:r w:rsidRPr="000A7B78">
        <w:rPr>
          <w:rFonts w:ascii="Roboto" w:hAnsi="Roboto"/>
        </w:rPr>
        <w:t>Il appartient à l'organe délibérant, conformément aux dispositions légales énoncées ci-dessus, de décider par délibération, du recrutement d’un vacataire.</w:t>
      </w:r>
    </w:p>
    <w:p w14:paraId="3D63848D" w14:textId="77777777" w:rsidR="000A7B78" w:rsidRPr="000A7B78" w:rsidRDefault="000A7B78" w:rsidP="000A7B78">
      <w:pPr>
        <w:jc w:val="both"/>
        <w:rPr>
          <w:rFonts w:ascii="Trebuchet MS" w:hAnsi="Trebuchet MS"/>
        </w:rPr>
      </w:pPr>
    </w:p>
    <w:p w14:paraId="28E816BB" w14:textId="77777777" w:rsidR="002B3F67" w:rsidRDefault="002B3F67" w:rsidP="002B3F67">
      <w:pPr>
        <w:jc w:val="both"/>
        <w:rPr>
          <w:rFonts w:ascii="Trebuchet MS" w:hAnsi="Trebuchet MS"/>
        </w:rPr>
      </w:pPr>
    </w:p>
    <w:p w14:paraId="6F7B411D" w14:textId="77777777" w:rsidR="002B3F67" w:rsidRPr="002B3F67" w:rsidRDefault="002B3F67" w:rsidP="002B3F67">
      <w:pPr>
        <w:jc w:val="both"/>
        <w:rPr>
          <w:rFonts w:ascii="Trebuchet MS" w:hAnsi="Trebuchet MS"/>
        </w:rPr>
      </w:pPr>
    </w:p>
    <w:p w14:paraId="6ABCC3B2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b/>
          <w:bCs/>
          <w:sz w:val="22"/>
          <w:szCs w:val="22"/>
        </w:rPr>
      </w:pPr>
      <w:r w:rsidRPr="002B3F67">
        <w:rPr>
          <w:rFonts w:ascii="Roboto" w:hAnsi="Roboto"/>
          <w:b/>
          <w:bCs/>
          <w:sz w:val="22"/>
          <w:szCs w:val="22"/>
        </w:rPr>
        <w:t>Après en avoir délibéré, le ………………. (organe délibérant) décide :</w:t>
      </w:r>
    </w:p>
    <w:p w14:paraId="3E99D639" w14:textId="77777777" w:rsidR="000A7B78" w:rsidRPr="000A7B78" w:rsidRDefault="000A7B78" w:rsidP="000A7B78">
      <w:pPr>
        <w:numPr>
          <w:ilvl w:val="0"/>
          <w:numId w:val="4"/>
        </w:num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 xml:space="preserve">D’instituer le recrutement d’un vacataire selon le dispositif suivant : </w:t>
      </w:r>
    </w:p>
    <w:p w14:paraId="2EBC2C70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</w:p>
    <w:p w14:paraId="04019577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b/>
          <w:bCs/>
          <w:u w:val="single"/>
          <w:lang w:eastAsia="fr-FR"/>
        </w:rPr>
      </w:pPr>
      <w:r w:rsidRPr="000A7B78">
        <w:rPr>
          <w:rFonts w:ascii="Roboto" w:eastAsia="Times New Roman" w:hAnsi="Roboto" w:cs="Arial"/>
          <w:b/>
          <w:bCs/>
          <w:u w:val="single"/>
          <w:lang w:eastAsia="fr-FR"/>
        </w:rPr>
        <w:t xml:space="preserve">ARTICLE 1 : </w:t>
      </w:r>
    </w:p>
    <w:p w14:paraId="4BCFA25D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 xml:space="preserve">D’autoriser </w:t>
      </w:r>
      <w:r w:rsidRPr="000A7B78">
        <w:rPr>
          <w:rFonts w:ascii="Roboto" w:eastAsia="Times New Roman" w:hAnsi="Roboto" w:cs="Arial"/>
          <w:i/>
          <w:lang w:eastAsia="fr-FR"/>
        </w:rPr>
        <w:t>Madame/Monsieur le Président/Maire</w:t>
      </w:r>
      <w:r w:rsidRPr="000A7B78">
        <w:rPr>
          <w:rFonts w:ascii="Roboto" w:eastAsia="Times New Roman" w:hAnsi="Roboto" w:cs="Arial"/>
          <w:lang w:eastAsia="fr-FR"/>
        </w:rPr>
        <w:t xml:space="preserve"> à recruter un vacataire pour effectuer ......................................</w:t>
      </w:r>
      <w:r w:rsidRPr="000A7B78">
        <w:rPr>
          <w:rFonts w:ascii="Roboto" w:eastAsia="Times New Roman" w:hAnsi="Roboto" w:cs="Arial"/>
          <w:i/>
          <w:lang w:eastAsia="fr-FR"/>
        </w:rPr>
        <w:t xml:space="preserve"> (à compléter)</w:t>
      </w:r>
      <w:r w:rsidRPr="000A7B78">
        <w:rPr>
          <w:rFonts w:ascii="Roboto" w:eastAsia="Times New Roman" w:hAnsi="Roboto" w:cs="Arial"/>
          <w:lang w:eastAsia="fr-FR"/>
        </w:rPr>
        <w:t xml:space="preserve"> pour une durée de ......................................</w:t>
      </w:r>
      <w:r w:rsidRPr="000A7B78">
        <w:rPr>
          <w:rFonts w:ascii="Roboto" w:eastAsia="Times New Roman" w:hAnsi="Roboto" w:cs="Arial"/>
          <w:i/>
          <w:lang w:eastAsia="fr-FR"/>
        </w:rPr>
        <w:t xml:space="preserve"> (à compléter) </w:t>
      </w:r>
      <w:r w:rsidRPr="000A7B78">
        <w:rPr>
          <w:rFonts w:ascii="Roboto" w:eastAsia="Times New Roman" w:hAnsi="Roboto" w:cs="Arial"/>
          <w:lang w:eastAsia="fr-FR"/>
        </w:rPr>
        <w:t>ou pour la période du ...................................... au ......................................</w:t>
      </w:r>
      <w:r w:rsidRPr="000A7B78">
        <w:rPr>
          <w:rFonts w:ascii="Roboto" w:eastAsia="Times New Roman" w:hAnsi="Roboto" w:cs="Arial"/>
          <w:i/>
          <w:lang w:eastAsia="fr-FR"/>
        </w:rPr>
        <w:t xml:space="preserve"> (à compléter)</w:t>
      </w:r>
      <w:r w:rsidRPr="000A7B78">
        <w:rPr>
          <w:rFonts w:ascii="Roboto" w:eastAsia="Times New Roman" w:hAnsi="Roboto" w:cs="Arial"/>
          <w:lang w:eastAsia="fr-FR"/>
        </w:rPr>
        <w:t> ;</w:t>
      </w:r>
    </w:p>
    <w:p w14:paraId="7794A319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b/>
          <w:bCs/>
          <w:u w:val="single"/>
          <w:lang w:eastAsia="fr-FR"/>
        </w:rPr>
      </w:pPr>
    </w:p>
    <w:p w14:paraId="1C41E3B4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b/>
          <w:bCs/>
          <w:u w:val="single"/>
          <w:lang w:eastAsia="fr-FR"/>
        </w:rPr>
      </w:pPr>
      <w:r w:rsidRPr="000A7B78">
        <w:rPr>
          <w:rFonts w:ascii="Roboto" w:eastAsia="Times New Roman" w:hAnsi="Roboto" w:cs="Arial"/>
          <w:b/>
          <w:bCs/>
          <w:u w:val="single"/>
          <w:lang w:eastAsia="fr-FR"/>
        </w:rPr>
        <w:t xml:space="preserve">ARTICLE 2 : </w:t>
      </w:r>
    </w:p>
    <w:p w14:paraId="26C94057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 xml:space="preserve">De fixer la rémunération de chaque vacation </w:t>
      </w:r>
      <w:r w:rsidRPr="000A7B78">
        <w:rPr>
          <w:rFonts w:ascii="Roboto" w:eastAsia="Times New Roman" w:hAnsi="Roboto" w:cs="Arial"/>
          <w:i/>
          <w:lang w:eastAsia="fr-FR"/>
        </w:rPr>
        <w:t>(à compléter) </w:t>
      </w:r>
      <w:r w:rsidRPr="000A7B78">
        <w:rPr>
          <w:rFonts w:ascii="Roboto" w:eastAsia="Times New Roman" w:hAnsi="Roboto" w:cs="Arial"/>
          <w:lang w:eastAsia="fr-FR"/>
        </w:rPr>
        <w:t>:</w:t>
      </w:r>
    </w:p>
    <w:p w14:paraId="11B61C2E" w14:textId="77777777" w:rsidR="000A7B78" w:rsidRPr="000A7B78" w:rsidRDefault="000A7B78" w:rsidP="000A7B78">
      <w:pPr>
        <w:numPr>
          <w:ilvl w:val="0"/>
          <w:numId w:val="5"/>
        </w:num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>Sur la base d’un taux horaire d’un montant brut de ......................................</w:t>
      </w:r>
      <w:r w:rsidRPr="000A7B78">
        <w:rPr>
          <w:rFonts w:ascii="Roboto" w:eastAsia="Times New Roman" w:hAnsi="Roboto" w:cs="Arial"/>
          <w:i/>
          <w:lang w:eastAsia="fr-FR"/>
        </w:rPr>
        <w:t xml:space="preserve"> </w:t>
      </w:r>
      <w:r w:rsidRPr="000A7B78">
        <w:rPr>
          <w:rFonts w:ascii="Roboto" w:eastAsia="Times New Roman" w:hAnsi="Roboto" w:cs="Arial"/>
          <w:lang w:eastAsia="fr-FR"/>
        </w:rPr>
        <w:t>€.</w:t>
      </w:r>
    </w:p>
    <w:p w14:paraId="1263CAA2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i/>
          <w:lang w:eastAsia="fr-FR"/>
        </w:rPr>
      </w:pPr>
      <w:r w:rsidRPr="000A7B78">
        <w:rPr>
          <w:rFonts w:ascii="Roboto" w:eastAsia="Times New Roman" w:hAnsi="Roboto" w:cs="Arial"/>
          <w:i/>
          <w:lang w:eastAsia="fr-FR"/>
        </w:rPr>
        <w:t>OU</w:t>
      </w:r>
    </w:p>
    <w:p w14:paraId="19616BFD" w14:textId="77777777" w:rsidR="000A7B78" w:rsidRPr="000A7B78" w:rsidRDefault="000A7B78" w:rsidP="000A7B78">
      <w:pPr>
        <w:numPr>
          <w:ilvl w:val="0"/>
          <w:numId w:val="5"/>
        </w:num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lastRenderedPageBreak/>
        <w:t>Sur la base d’un forfait brut de ......................................</w:t>
      </w:r>
      <w:r w:rsidRPr="000A7B78">
        <w:rPr>
          <w:rFonts w:ascii="Roboto" w:eastAsia="Times New Roman" w:hAnsi="Roboto" w:cs="Arial"/>
          <w:i/>
          <w:lang w:eastAsia="fr-FR"/>
        </w:rPr>
        <w:t xml:space="preserve"> </w:t>
      </w:r>
      <w:r w:rsidRPr="000A7B78">
        <w:rPr>
          <w:rFonts w:ascii="Roboto" w:eastAsia="Times New Roman" w:hAnsi="Roboto" w:cs="Arial"/>
          <w:lang w:eastAsia="fr-FR"/>
        </w:rPr>
        <w:t>€ pour une journée (ou demi-journée).</w:t>
      </w:r>
    </w:p>
    <w:p w14:paraId="49789928" w14:textId="77777777" w:rsidR="000A7B78" w:rsidRPr="000A7B78" w:rsidRDefault="000A7B78" w:rsidP="000A7B78">
      <w:p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</w:p>
    <w:p w14:paraId="329881FA" w14:textId="77777777" w:rsidR="000A7B78" w:rsidRPr="000A7B78" w:rsidRDefault="000A7B78" w:rsidP="000A7B78">
      <w:pPr>
        <w:numPr>
          <w:ilvl w:val="0"/>
          <w:numId w:val="4"/>
        </w:num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>D’inscrire au budget les crédits correspondants ;</w:t>
      </w:r>
    </w:p>
    <w:p w14:paraId="02C64F66" w14:textId="77777777" w:rsidR="000A7B78" w:rsidRPr="000A7B78" w:rsidRDefault="000A7B78" w:rsidP="000A7B78">
      <w:pPr>
        <w:numPr>
          <w:ilvl w:val="0"/>
          <w:numId w:val="4"/>
        </w:num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>D’autoriser l’autorité territoriale à signer tout acte y afférent ;</w:t>
      </w:r>
    </w:p>
    <w:p w14:paraId="24EE2CBC" w14:textId="77777777" w:rsidR="000A7B78" w:rsidRPr="000A7B78" w:rsidRDefault="000A7B78" w:rsidP="000A7B78">
      <w:pPr>
        <w:numPr>
          <w:ilvl w:val="0"/>
          <w:numId w:val="4"/>
        </w:num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  <w:r w:rsidRPr="000A7B78">
        <w:rPr>
          <w:rFonts w:ascii="Roboto" w:eastAsia="Times New Roman" w:hAnsi="Roboto" w:cs="Arial"/>
          <w:lang w:eastAsia="fr-FR"/>
        </w:rPr>
        <w:t xml:space="preserve">De charger l’autorité territoriale de veiller à la bonne exécution de cette délibération, qui prend effet à partir du ...................................... </w:t>
      </w:r>
      <w:r w:rsidRPr="000A7B78">
        <w:rPr>
          <w:rFonts w:ascii="Roboto" w:eastAsia="Times New Roman" w:hAnsi="Roboto" w:cs="Arial"/>
          <w:i/>
          <w:lang w:eastAsia="fr-FR"/>
        </w:rPr>
        <w:t xml:space="preserve">(à compléter) </w:t>
      </w:r>
      <w:r w:rsidRPr="000A7B78">
        <w:rPr>
          <w:rFonts w:ascii="Roboto" w:eastAsia="Times New Roman" w:hAnsi="Roboto" w:cs="Arial"/>
          <w:lang w:eastAsia="fr-FR"/>
        </w:rPr>
        <w:t>;</w:t>
      </w:r>
    </w:p>
    <w:p w14:paraId="0DE36A00" w14:textId="77777777" w:rsidR="00F069BA" w:rsidRPr="00F069BA" w:rsidRDefault="00F069BA" w:rsidP="00F069BA">
      <w:pPr>
        <w:spacing w:before="240"/>
        <w:ind w:right="72"/>
        <w:jc w:val="both"/>
        <w:rPr>
          <w:rFonts w:ascii="Roboto" w:eastAsia="Times New Roman" w:hAnsi="Roboto" w:cs="Arial"/>
          <w:lang w:eastAsia="fr-FR"/>
        </w:rPr>
      </w:pPr>
    </w:p>
    <w:p w14:paraId="4C99EE0C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484E0EF0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Fait à ..............................., le .........................</w:t>
      </w:r>
    </w:p>
    <w:p w14:paraId="23B4ABF4" w14:textId="7DBA949A" w:rsidR="002B3F67" w:rsidRDefault="002B3F67">
      <w:pPr>
        <w:rPr>
          <w:rFonts w:ascii="Roboto" w:eastAsia="Times New Roman" w:hAnsi="Roboto" w:cs="Arial"/>
          <w:lang w:eastAsia="fr-FR"/>
        </w:rPr>
      </w:pPr>
    </w:p>
    <w:p w14:paraId="4F7281AD" w14:textId="77777777" w:rsid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10582146" w14:textId="65357912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Suivent les signatures</w:t>
      </w:r>
    </w:p>
    <w:p w14:paraId="20012CB5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P. extrait conforme</w:t>
      </w:r>
    </w:p>
    <w:p w14:paraId="681CF105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Le ……………………… (autorité territoriale)</w:t>
      </w:r>
    </w:p>
    <w:p w14:paraId="395741C8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(Nom-Prénom)</w:t>
      </w:r>
    </w:p>
    <w:p w14:paraId="63835DE3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(signature)</w:t>
      </w:r>
    </w:p>
    <w:p w14:paraId="41B5AB33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7175A648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4979016E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4238BABE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Transmission contrôle de légalité</w:t>
      </w:r>
    </w:p>
    <w:p w14:paraId="1560E670" w14:textId="77777777" w:rsid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  <w:r w:rsidRPr="002B3F67">
        <w:rPr>
          <w:rFonts w:ascii="Roboto" w:hAnsi="Roboto"/>
          <w:sz w:val="22"/>
          <w:szCs w:val="22"/>
        </w:rPr>
        <w:t>Publiée le …………………</w:t>
      </w:r>
    </w:p>
    <w:p w14:paraId="65B96698" w14:textId="77777777" w:rsidR="002B3F67" w:rsidRPr="002B3F67" w:rsidRDefault="002B3F67" w:rsidP="002B3F67">
      <w:pPr>
        <w:pStyle w:val="articlecontenu"/>
        <w:spacing w:after="0"/>
        <w:ind w:firstLine="0"/>
        <w:rPr>
          <w:rFonts w:ascii="Roboto" w:hAnsi="Roboto"/>
          <w:sz w:val="22"/>
          <w:szCs w:val="22"/>
        </w:rPr>
      </w:pPr>
    </w:p>
    <w:p w14:paraId="747E781C" w14:textId="08B28E7D" w:rsidR="008B1A4B" w:rsidRPr="00BF6806" w:rsidRDefault="008B1A4B">
      <w:pPr>
        <w:rPr>
          <w:rFonts w:ascii="Roboto" w:hAnsi="Roboto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F9EA" w14:textId="77777777" w:rsidR="00E82416" w:rsidRDefault="00E82416" w:rsidP="00E66A52">
      <w:r>
        <w:separator/>
      </w:r>
    </w:p>
  </w:endnote>
  <w:endnote w:type="continuationSeparator" w:id="0">
    <w:p w14:paraId="4D8C137F" w14:textId="77777777" w:rsidR="00E82416" w:rsidRDefault="00E82416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4CC3D335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11F71" w14:textId="77777777" w:rsidR="00D14317" w:rsidRPr="00BF6806" w:rsidRDefault="00D14317" w:rsidP="00D14317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0B225199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EA11F71" w14:textId="77777777" w:rsidR="00D14317" w:rsidRPr="00BF6806" w:rsidRDefault="00D14317" w:rsidP="00D14317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0B225199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>Mise à jour</w:t>
    </w:r>
    <w:r w:rsidR="000A7B78">
      <w:rPr>
        <w:rFonts w:ascii="Roboto" w:hAnsi="Roboto" w:cs="Arial"/>
      </w:rPr>
      <w:t> : décembre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D039" w14:textId="77777777" w:rsidR="00E82416" w:rsidRDefault="00E82416" w:rsidP="00E66A52">
      <w:r>
        <w:separator/>
      </w:r>
    </w:p>
  </w:footnote>
  <w:footnote w:type="continuationSeparator" w:id="0">
    <w:p w14:paraId="6AF5749C" w14:textId="77777777" w:rsidR="00E82416" w:rsidRDefault="00E82416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2C9"/>
    <w:multiLevelType w:val="hybridMultilevel"/>
    <w:tmpl w:val="C3284F4C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2E74B5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08316EE"/>
    <w:multiLevelType w:val="hybridMultilevel"/>
    <w:tmpl w:val="2ACA0674"/>
    <w:lvl w:ilvl="0" w:tplc="26063F34">
      <w:start w:val="13"/>
      <w:numFmt w:val="bullet"/>
      <w:lvlText w:val="-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7217FC1"/>
    <w:multiLevelType w:val="hybridMultilevel"/>
    <w:tmpl w:val="E92A6E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B77D2"/>
    <w:multiLevelType w:val="hybridMultilevel"/>
    <w:tmpl w:val="769A6810"/>
    <w:lvl w:ilvl="0" w:tplc="CDB41B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2855">
    <w:abstractNumId w:val="4"/>
  </w:num>
  <w:num w:numId="2" w16cid:durableId="1110124886">
    <w:abstractNumId w:val="2"/>
  </w:num>
  <w:num w:numId="3" w16cid:durableId="13117886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776131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347061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A7B78"/>
    <w:rsid w:val="00156D3A"/>
    <w:rsid w:val="001921D7"/>
    <w:rsid w:val="002B3F67"/>
    <w:rsid w:val="003845B8"/>
    <w:rsid w:val="003F2D3E"/>
    <w:rsid w:val="00422F59"/>
    <w:rsid w:val="004F1260"/>
    <w:rsid w:val="0054417D"/>
    <w:rsid w:val="00662ABF"/>
    <w:rsid w:val="007168C6"/>
    <w:rsid w:val="00843875"/>
    <w:rsid w:val="008B1A4B"/>
    <w:rsid w:val="008E3383"/>
    <w:rsid w:val="008F414C"/>
    <w:rsid w:val="00933895"/>
    <w:rsid w:val="009A587A"/>
    <w:rsid w:val="009B6093"/>
    <w:rsid w:val="009F38E9"/>
    <w:rsid w:val="00B60641"/>
    <w:rsid w:val="00BC0434"/>
    <w:rsid w:val="00BF6806"/>
    <w:rsid w:val="00CA1181"/>
    <w:rsid w:val="00D14317"/>
    <w:rsid w:val="00D1686E"/>
    <w:rsid w:val="00E66A52"/>
    <w:rsid w:val="00E82416"/>
    <w:rsid w:val="00F069BA"/>
    <w:rsid w:val="00F2320D"/>
    <w:rsid w:val="00F23221"/>
    <w:rsid w:val="00F26DA2"/>
    <w:rsid w:val="00F3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1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n">
    <w:name w:val="article : n°"/>
    <w:basedOn w:val="Normal"/>
    <w:rsid w:val="002B3F67"/>
    <w:pPr>
      <w:autoSpaceDE w:val="0"/>
      <w:autoSpaceDN w:val="0"/>
      <w:spacing w:before="100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2B3F67"/>
    <w:pPr>
      <w:autoSpaceDE w:val="0"/>
      <w:autoSpaceDN w:val="0"/>
      <w:spacing w:after="140"/>
      <w:ind w:firstLine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17</cp:revision>
  <dcterms:created xsi:type="dcterms:W3CDTF">2024-02-13T14:07:00Z</dcterms:created>
  <dcterms:modified xsi:type="dcterms:W3CDTF">2025-12-30T13:17:00Z</dcterms:modified>
</cp:coreProperties>
</file>