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2246A25E" w14:textId="77777777" w:rsidR="00E66A52" w:rsidRDefault="00850EDF" w:rsidP="00E66A52">
            <w:pPr>
              <w:jc w:val="center"/>
              <w:rPr>
                <w:rFonts w:ascii="Roboto" w:hAnsi="Roboto" w:cs="Arial"/>
                <w:sz w:val="36"/>
                <w:szCs w:val="36"/>
              </w:rPr>
            </w:pPr>
            <w:r>
              <w:rPr>
                <w:rFonts w:ascii="Roboto" w:hAnsi="Roboto" w:cs="Arial"/>
                <w:sz w:val="36"/>
                <w:szCs w:val="36"/>
              </w:rPr>
              <w:t>PROTECTION SOCIALE COMPLEMENTAIRE</w:t>
            </w:r>
          </w:p>
          <w:p w14:paraId="74C59F07" w14:textId="53E99FD2" w:rsidR="00850EDF" w:rsidRPr="00A44178" w:rsidRDefault="00850EDF" w:rsidP="00E66A52">
            <w:pPr>
              <w:jc w:val="center"/>
              <w:rPr>
                <w:rFonts w:ascii="Roboto" w:hAnsi="Roboto" w:cs="Arial"/>
                <w:sz w:val="36"/>
                <w:szCs w:val="36"/>
              </w:rPr>
            </w:pPr>
            <w:r>
              <w:rPr>
                <w:rFonts w:ascii="Roboto" w:hAnsi="Roboto" w:cs="Arial"/>
                <w:sz w:val="36"/>
                <w:szCs w:val="36"/>
              </w:rPr>
              <w:t>DEMANDE D’AVIS DU COMITE SOCIAL TERRITORIAL (CST)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1FEB4ACB" w:rsidR="00E66A52" w:rsidRDefault="00E66A52"/>
        </w:tc>
        <w:tc>
          <w:tcPr>
            <w:tcW w:w="5228" w:type="dxa"/>
          </w:tcPr>
          <w:p w14:paraId="374F7D37" w14:textId="723CC05B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0269897A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19050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7CADB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0B5ABD68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  <w:r w:rsidR="00A44178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 xml:space="preserve">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" filled="f" strokecolor="#7cadb4" strokeweight="1pt">
                      <v:stroke joinstyle="miter"/>
                      <v:textbox>
                        <w:txbxContent>
                          <w:p w14:paraId="690DA710" w14:textId="0B5ABD68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  <w:r w:rsidR="00A44178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 xml:space="preserve">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ECA5A" w14:textId="70772A48" w:rsidR="004914D3" w:rsidRDefault="004914D3" w:rsidP="00A36A13">
      <w:pPr>
        <w:autoSpaceDE w:val="0"/>
        <w:autoSpaceDN w:val="0"/>
        <w:adjustRightInd w:val="0"/>
        <w:ind w:right="-166"/>
        <w:rPr>
          <w:rFonts w:ascii="Roboto" w:hAnsi="Roboto" w:cs="TimesNewRomanPS-BoldMT"/>
          <w:b/>
          <w:bCs/>
          <w:u w:val="single"/>
        </w:rPr>
      </w:pPr>
      <w:r>
        <w:rPr>
          <w:rFonts w:ascii="Roboto" w:hAnsi="Roboto" w:cs="TimesNewRomanPS-BoldMT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823739" wp14:editId="01ADA873">
                <wp:simplePos x="0" y="0"/>
                <wp:positionH relativeFrom="margin">
                  <wp:posOffset>-114300</wp:posOffset>
                </wp:positionH>
                <wp:positionV relativeFrom="paragraph">
                  <wp:posOffset>95884</wp:posOffset>
                </wp:positionV>
                <wp:extent cx="6825082" cy="866775"/>
                <wp:effectExtent l="0" t="0" r="0" b="9525"/>
                <wp:wrapNone/>
                <wp:docPr id="413649012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082" cy="866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779EF" id="Rectangle : coins arrondis 4" o:spid="_x0000_s1026" style="position:absolute;margin-left:-9pt;margin-top:7.55pt;width:537.4pt;height:6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26337B6F" w14:textId="146FE83B" w:rsidR="00EE2F4E" w:rsidRDefault="00A36A13" w:rsidP="00EE2F4E">
      <w:pPr>
        <w:jc w:val="center"/>
        <w:rPr>
          <w:rFonts w:ascii="Roboto" w:hAnsi="Roboto" w:cs="TimesNewRomanPS-BoldMT"/>
          <w:color w:val="EE0000"/>
        </w:rPr>
      </w:pPr>
      <w:r w:rsidRPr="00A36A13">
        <w:rPr>
          <w:rFonts w:ascii="Roboto" w:hAnsi="Roboto" w:cs="TimesNewRomanPS-BoldMT"/>
          <w:color w:val="EE0000"/>
        </w:rPr>
        <w:t xml:space="preserve">Les dossiers de saisine du CST doivent parvenir au CDG15 </w:t>
      </w:r>
      <w:r w:rsidRPr="00A36A13">
        <w:rPr>
          <w:rFonts w:ascii="Roboto" w:hAnsi="Roboto" w:cs="TimesNewRomanPS-BoldMT"/>
          <w:b/>
          <w:bCs/>
          <w:color w:val="EE0000"/>
        </w:rPr>
        <w:t>4 semaines avant la séance</w:t>
      </w:r>
      <w:r w:rsidRPr="00A36A13">
        <w:rPr>
          <w:rFonts w:ascii="Roboto" w:hAnsi="Roboto" w:cs="TimesNewRomanPS-BoldMT"/>
          <w:color w:val="EE0000"/>
        </w:rPr>
        <w:t xml:space="preserve"> (date des réunions sur </w:t>
      </w:r>
      <w:hyperlink r:id="rId9" w:history="1">
        <w:r w:rsidR="00EE2F4E" w:rsidRPr="00AF3825">
          <w:rPr>
            <w:rStyle w:val="Lienhypertexte"/>
            <w:rFonts w:ascii="Roboto" w:hAnsi="Roboto" w:cs="TimesNewRomanPS-BoldMT"/>
          </w:rPr>
          <w:t>www.cdg15.fr</w:t>
        </w:r>
      </w:hyperlink>
      <w:r w:rsidRPr="00A36A13">
        <w:rPr>
          <w:rFonts w:ascii="Roboto" w:hAnsi="Roboto" w:cs="TimesNewRomanPS-BoldMT"/>
          <w:color w:val="EE0000"/>
        </w:rPr>
        <w:t>)</w:t>
      </w:r>
    </w:p>
    <w:p w14:paraId="29AE1E08" w14:textId="3AF00D1A" w:rsidR="00EE2F4E" w:rsidRPr="00EE2F4E" w:rsidRDefault="00A36A13" w:rsidP="00EE2F4E">
      <w:pPr>
        <w:jc w:val="center"/>
        <w:rPr>
          <w:rFonts w:ascii="Roboto" w:hAnsi="Roboto"/>
          <w:color w:val="EE0000"/>
        </w:rPr>
      </w:pPr>
      <w:r w:rsidRPr="00EE2F4E">
        <w:rPr>
          <w:rFonts w:ascii="Roboto" w:hAnsi="Roboto" w:cs="TimesNewRomanPS-BoldMT"/>
          <w:color w:val="EE0000"/>
        </w:rPr>
        <w:t xml:space="preserve"> </w:t>
      </w:r>
      <w:r w:rsidR="00EE2F4E" w:rsidRPr="00EE2F4E">
        <w:rPr>
          <w:rFonts w:ascii="Roboto" w:hAnsi="Roboto"/>
          <w:color w:val="EE0000"/>
        </w:rPr>
        <w:t xml:space="preserve">Imprimé à déposer sur le </w:t>
      </w:r>
      <w:r w:rsidR="00EE2F4E" w:rsidRPr="00EE2F4E">
        <w:rPr>
          <w:rFonts w:ascii="Roboto" w:hAnsi="Roboto"/>
          <w:b/>
          <w:bCs/>
          <w:color w:val="EE0000"/>
        </w:rPr>
        <w:t>PORTAIL MOOVAPPS</w:t>
      </w:r>
    </w:p>
    <w:p w14:paraId="17C2D514" w14:textId="77777777" w:rsidR="00EE2F4E" w:rsidRPr="00EE2F4E" w:rsidRDefault="00EE2F4E" w:rsidP="00EE2F4E">
      <w:pPr>
        <w:jc w:val="center"/>
        <w:rPr>
          <w:rFonts w:ascii="Roboto" w:hAnsi="Roboto"/>
          <w:color w:val="EE0000"/>
        </w:rPr>
      </w:pPr>
      <w:r w:rsidRPr="00EE2F4E">
        <w:rPr>
          <w:rFonts w:ascii="Roboto" w:hAnsi="Roboto"/>
          <w:color w:val="EE0000"/>
        </w:rPr>
        <w:t>Demande d’informations (Instances consultatives / Comité social Territorial)</w:t>
      </w:r>
    </w:p>
    <w:p w14:paraId="1B58A9A4" w14:textId="28750E46" w:rsidR="00A36A13" w:rsidRPr="00A36A13" w:rsidRDefault="00A36A13" w:rsidP="00EE2F4E">
      <w:pPr>
        <w:contextualSpacing/>
        <w:jc w:val="both"/>
        <w:rPr>
          <w:rFonts w:ascii="Roboto" w:hAnsi="Roboto" w:cs="Tahoma-Bold"/>
          <w:b/>
          <w:bCs/>
          <w:u w:val="single"/>
        </w:rPr>
      </w:pPr>
    </w:p>
    <w:p w14:paraId="44729B3F" w14:textId="77777777" w:rsidR="00A36A13" w:rsidRPr="00A36A13" w:rsidRDefault="00A36A13" w:rsidP="00A36A13">
      <w:pPr>
        <w:jc w:val="both"/>
        <w:rPr>
          <w:rFonts w:ascii="Roboto" w:hAnsi="Roboto"/>
        </w:rPr>
      </w:pPr>
      <w:r w:rsidRPr="00A36A13">
        <w:rPr>
          <w:rFonts w:ascii="Roboto" w:hAnsi="Roboto"/>
          <w:u w:val="single"/>
        </w:rPr>
        <w:t>Références juridiques</w:t>
      </w:r>
      <w:r w:rsidRPr="00A36A13">
        <w:rPr>
          <w:rFonts w:ascii="Roboto" w:hAnsi="Roboto"/>
        </w:rPr>
        <w:t xml:space="preserve"> : Code général de la fonction publique / ordonnance n°2021-175 du 17 février 2021 / décret n°2022-581 du 20 avril 2022 / décret n°2011-1474 du 8 novembre 2011.</w:t>
      </w:r>
    </w:p>
    <w:p w14:paraId="7BBA9C1F" w14:textId="77777777" w:rsidR="00A36A13" w:rsidRPr="00A36A13" w:rsidRDefault="00A36A13" w:rsidP="00A36A13">
      <w:pPr>
        <w:jc w:val="both"/>
        <w:rPr>
          <w:rFonts w:ascii="Roboto" w:hAnsi="Roboto"/>
        </w:rPr>
      </w:pPr>
    </w:p>
    <w:p w14:paraId="4104421B" w14:textId="77777777" w:rsidR="00A36A13" w:rsidRPr="00A36A13" w:rsidRDefault="00A36A13" w:rsidP="00A36A13">
      <w:pPr>
        <w:jc w:val="both"/>
        <w:rPr>
          <w:rFonts w:ascii="Roboto" w:hAnsi="Roboto"/>
        </w:rPr>
      </w:pPr>
      <w:r w:rsidRPr="00A36A13">
        <w:rPr>
          <w:rFonts w:ascii="Roboto" w:hAnsi="Roboto"/>
          <w:u w:val="single"/>
        </w:rPr>
        <w:t>Rappel</w:t>
      </w:r>
      <w:r w:rsidRPr="00A36A13">
        <w:rPr>
          <w:rFonts w:ascii="Roboto" w:hAnsi="Roboto"/>
        </w:rPr>
        <w:t xml:space="preserve"> : Les employeurs publics territoriaux sont tenus de participer à la protection sociale de leurs agents à travers l’un des deux dispositifs prévus par la législation en vigueur : </w:t>
      </w:r>
    </w:p>
    <w:p w14:paraId="5B68CE90" w14:textId="77777777" w:rsidR="00A36A13" w:rsidRPr="00A36A13" w:rsidRDefault="00A36A13" w:rsidP="00A36A13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Roboto" w:hAnsi="Roboto"/>
        </w:rPr>
      </w:pPr>
      <w:r w:rsidRPr="00A36A13">
        <w:rPr>
          <w:rFonts w:ascii="Roboto" w:hAnsi="Roboto"/>
        </w:rPr>
        <w:t xml:space="preserve">Soit la </w:t>
      </w:r>
      <w:r w:rsidRPr="00A36A13">
        <w:rPr>
          <w:rFonts w:ascii="Roboto" w:hAnsi="Roboto"/>
          <w:b/>
          <w:bCs/>
        </w:rPr>
        <w:t>labellisation</w:t>
      </w:r>
      <w:r w:rsidRPr="00A36A13">
        <w:rPr>
          <w:rFonts w:ascii="Roboto" w:hAnsi="Roboto"/>
        </w:rPr>
        <w:t xml:space="preserve"> des contrats (voir liste actualisée du 24 avril 2024 de la DGCL) ;</w:t>
      </w:r>
    </w:p>
    <w:p w14:paraId="5EC95276" w14:textId="77777777" w:rsidR="00A36A13" w:rsidRPr="00A36A13" w:rsidRDefault="00A36A13" w:rsidP="00A36A13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Roboto" w:hAnsi="Roboto"/>
        </w:rPr>
      </w:pPr>
      <w:r w:rsidRPr="00A36A13">
        <w:rPr>
          <w:rFonts w:ascii="Roboto" w:hAnsi="Roboto"/>
        </w:rPr>
        <w:t xml:space="preserve">Soit la </w:t>
      </w:r>
      <w:r w:rsidRPr="00A36A13">
        <w:rPr>
          <w:rFonts w:ascii="Roboto" w:hAnsi="Roboto"/>
          <w:b/>
          <w:bCs/>
        </w:rPr>
        <w:t>convention de participation</w:t>
      </w:r>
      <w:r w:rsidRPr="00A36A13">
        <w:rPr>
          <w:rFonts w:ascii="Roboto" w:hAnsi="Roboto"/>
        </w:rPr>
        <w:t xml:space="preserve"> conclue pour une durée de six ans après une procédure de mise en concurrence.</w:t>
      </w:r>
    </w:p>
    <w:p w14:paraId="6C6D6523" w14:textId="77777777" w:rsidR="00A36A13" w:rsidRPr="00A36A13" w:rsidRDefault="00A36A13" w:rsidP="00A36A13">
      <w:pPr>
        <w:jc w:val="both"/>
        <w:rPr>
          <w:rFonts w:ascii="Roboto" w:hAnsi="Roboto"/>
        </w:rPr>
      </w:pPr>
      <w:r w:rsidRPr="00A36A13">
        <w:rPr>
          <w:rFonts w:ascii="Roboto" w:hAnsi="Roboto"/>
        </w:rPr>
        <w:t>L’agent est tenu de souscrire un contrat auprès de l’organisme sélectionné par l’employeur pour bénéficier d’une participation financière. Celle-ci est dans son principe fixée librement par l’employeur dans le respect des montants minimums : 7 euros / agent par mois au 1er janvier 2025 pour la prévoyance et 15 euros par mois à compter du 1er janvier 2026 pour la couverture santé (sous réserve d’évolutions réglementaires).</w:t>
      </w:r>
    </w:p>
    <w:p w14:paraId="3BCDDB9D" w14:textId="197F2B27" w:rsidR="00A36A13" w:rsidRPr="00EE2F4E" w:rsidRDefault="00A36A13" w:rsidP="00A36A13">
      <w:pPr>
        <w:jc w:val="both"/>
        <w:rPr>
          <w:rFonts w:ascii="Roboto" w:hAnsi="Roboto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97"/>
      </w:tblGrid>
      <w:tr w:rsidR="00A36A13" w:rsidRPr="00A36A13" w14:paraId="298A9C3E" w14:textId="77777777" w:rsidTr="00A05FFC">
        <w:trPr>
          <w:trHeight w:val="624"/>
        </w:trPr>
        <w:tc>
          <w:tcPr>
            <w:tcW w:w="3114" w:type="dxa"/>
            <w:vAlign w:val="center"/>
          </w:tcPr>
          <w:p w14:paraId="636EDF17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  <w:r w:rsidRPr="00A36A13">
              <w:rPr>
                <w:rFonts w:ascii="Roboto" w:hAnsi="Roboto"/>
                <w:b/>
                <w:bCs/>
              </w:rPr>
              <w:t>Collectivité</w:t>
            </w:r>
          </w:p>
        </w:tc>
        <w:tc>
          <w:tcPr>
            <w:tcW w:w="5946" w:type="dxa"/>
            <w:vAlign w:val="center"/>
          </w:tcPr>
          <w:p w14:paraId="2F715304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A36A13" w:rsidRPr="00A36A13" w14:paraId="73FDFC56" w14:textId="77777777" w:rsidTr="00A05FFC">
        <w:trPr>
          <w:trHeight w:val="629"/>
        </w:trPr>
        <w:tc>
          <w:tcPr>
            <w:tcW w:w="3114" w:type="dxa"/>
            <w:vAlign w:val="center"/>
          </w:tcPr>
          <w:p w14:paraId="4598BD8E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  <w:r w:rsidRPr="00A36A13">
              <w:rPr>
                <w:rFonts w:ascii="Roboto" w:hAnsi="Roboto"/>
                <w:b/>
                <w:bCs/>
              </w:rPr>
              <w:t>Personne en charge du dossier</w:t>
            </w:r>
          </w:p>
        </w:tc>
        <w:tc>
          <w:tcPr>
            <w:tcW w:w="5946" w:type="dxa"/>
            <w:vAlign w:val="center"/>
          </w:tcPr>
          <w:p w14:paraId="0FACD1EC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A36A13" w:rsidRPr="00A36A13" w14:paraId="247A266E" w14:textId="77777777" w:rsidTr="00A05FFC">
        <w:trPr>
          <w:trHeight w:val="629"/>
        </w:trPr>
        <w:tc>
          <w:tcPr>
            <w:tcW w:w="9060" w:type="dxa"/>
            <w:gridSpan w:val="2"/>
            <w:vAlign w:val="center"/>
          </w:tcPr>
          <w:p w14:paraId="71C65285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  <w:r w:rsidRPr="00A36A13">
              <w:rPr>
                <w:rFonts w:ascii="Roboto" w:hAnsi="Roboto"/>
                <w:b/>
                <w:bCs/>
              </w:rPr>
              <w:t xml:space="preserve">Coordonnées </w:t>
            </w:r>
          </w:p>
          <w:p w14:paraId="6058AC14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Tél. ……………………………………………………………………………………</w:t>
            </w:r>
          </w:p>
          <w:p w14:paraId="3E4CD452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Mèl. ……………………………………………………………………………………</w:t>
            </w:r>
          </w:p>
        </w:tc>
      </w:tr>
      <w:tr w:rsidR="00A36A13" w:rsidRPr="00A36A13" w14:paraId="0FDFFC64" w14:textId="77777777" w:rsidTr="00A05FFC">
        <w:trPr>
          <w:trHeight w:val="629"/>
        </w:trPr>
        <w:tc>
          <w:tcPr>
            <w:tcW w:w="9060" w:type="dxa"/>
            <w:gridSpan w:val="2"/>
            <w:vAlign w:val="center"/>
          </w:tcPr>
          <w:p w14:paraId="7D211F3A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  <w:r w:rsidRPr="00A36A13">
              <w:rPr>
                <w:rFonts w:ascii="Roboto" w:hAnsi="Roboto"/>
                <w:b/>
                <w:bCs/>
              </w:rPr>
              <w:t xml:space="preserve">Nombre d’agents </w:t>
            </w:r>
          </w:p>
          <w:p w14:paraId="7AB7E908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Titulaires (stagiaires inclus) ……………………………………………………………………………………</w:t>
            </w:r>
          </w:p>
          <w:p w14:paraId="0095DA2F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Non titulaires……………………………………………………………………………………</w:t>
            </w:r>
          </w:p>
        </w:tc>
      </w:tr>
      <w:tr w:rsidR="00A36A13" w:rsidRPr="00A36A13" w14:paraId="47015055" w14:textId="77777777" w:rsidTr="00A05FFC">
        <w:trPr>
          <w:trHeight w:val="629"/>
        </w:trPr>
        <w:tc>
          <w:tcPr>
            <w:tcW w:w="9060" w:type="dxa"/>
            <w:gridSpan w:val="2"/>
            <w:vAlign w:val="center"/>
          </w:tcPr>
          <w:p w14:paraId="1EE24E77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  <w:r w:rsidRPr="00A36A13">
              <w:rPr>
                <w:rFonts w:ascii="Roboto" w:hAnsi="Roboto"/>
                <w:b/>
                <w:bCs/>
              </w:rPr>
              <w:t>Présentation aux agents du dispositif et information sur le choix entre les conventions proposées par le CDG15</w:t>
            </w:r>
          </w:p>
          <w:p w14:paraId="6AE8EACE" w14:textId="77777777" w:rsidR="00A36A13" w:rsidRPr="00A36A13" w:rsidRDefault="00A36A13" w:rsidP="00A05FFC">
            <w:pPr>
              <w:jc w:val="both"/>
              <w:rPr>
                <w:rFonts w:ascii="Roboto" w:hAnsi="Roboto"/>
                <w:b/>
                <w:bCs/>
              </w:rPr>
            </w:pPr>
          </w:p>
          <w:p w14:paraId="0484D28B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507E20" wp14:editId="79034C7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14605</wp:posOffset>
                      </wp:positionV>
                      <wp:extent cx="177800" cy="146050"/>
                      <wp:effectExtent l="0" t="0" r="12700" b="25400"/>
                      <wp:wrapNone/>
                      <wp:docPr id="2043896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7413B" id="Rectangle 3" o:spid="_x0000_s1026" style="position:absolute;margin-left:129.85pt;margin-top:1.15pt;width:14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" fillcolor="white [3212]" strokecolor="#091723 [484]" strokeweight="1pt"/>
                  </w:pict>
                </mc:Fallback>
              </mc:AlternateContent>
            </w:r>
            <w:r w:rsidRPr="00A36A1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87B72" wp14:editId="0AC4899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6350</wp:posOffset>
                      </wp:positionV>
                      <wp:extent cx="177800" cy="146050"/>
                      <wp:effectExtent l="0" t="0" r="12700" b="25400"/>
                      <wp:wrapNone/>
                      <wp:docPr id="15153236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FFC4" id="Rectangle 3" o:spid="_x0000_s1026" style="position:absolute;margin-left:75pt;margin-top:.5pt;width:14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" fillcolor="white [3212]" strokecolor="#091723 [484]" strokeweight="1pt"/>
                  </w:pict>
                </mc:Fallback>
              </mc:AlternateContent>
            </w:r>
            <w:r w:rsidRPr="00A36A13">
              <w:rPr>
                <w:rFonts w:ascii="Roboto" w:hAnsi="Roboto"/>
              </w:rPr>
              <w:t>Réunion    Oui             Non                    Date ……………………………………………………………………………………</w:t>
            </w:r>
          </w:p>
          <w:p w14:paraId="768DD75D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</w:p>
          <w:p w14:paraId="3A8C05D1" w14:textId="3EA7356F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99950C" wp14:editId="4C015C0F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12700</wp:posOffset>
                      </wp:positionV>
                      <wp:extent cx="177800" cy="146050"/>
                      <wp:effectExtent l="0" t="0" r="12700" b="25400"/>
                      <wp:wrapNone/>
                      <wp:docPr id="193111370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805EF" id="Rectangle 3" o:spid="_x0000_s1026" style="position:absolute;margin-left:128.65pt;margin-top:1pt;width:14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" fillcolor="white [3212]" strokecolor="#091723 [484]" strokeweight="1pt"/>
                  </w:pict>
                </mc:Fallback>
              </mc:AlternateContent>
            </w:r>
            <w:r w:rsidRPr="00A36A1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C3E8A0" wp14:editId="5EDAD004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14605</wp:posOffset>
                      </wp:positionV>
                      <wp:extent cx="177800" cy="146050"/>
                      <wp:effectExtent l="0" t="0" r="12700" b="25400"/>
                      <wp:wrapNone/>
                      <wp:docPr id="208995338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152D2" id="Rectangle 3" o:spid="_x0000_s1026" style="position:absolute;margin-left:77.7pt;margin-top:1.15pt;width:14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" fillcolor="white [3212]" strokecolor="#091723 [484]" strokeweight="1pt"/>
                  </w:pict>
                </mc:Fallback>
              </mc:AlternateContent>
            </w:r>
            <w:r w:rsidRPr="00A36A13">
              <w:rPr>
                <w:rFonts w:ascii="Roboto" w:hAnsi="Roboto"/>
              </w:rPr>
              <w:t>Enquête    Oui             Non                    Période ………………………………………………………………………………</w:t>
            </w:r>
          </w:p>
          <w:p w14:paraId="28C806A8" w14:textId="4A503C8B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</w:p>
          <w:p w14:paraId="1CB42BCE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  <w:r w:rsidRPr="00A36A13">
              <w:rPr>
                <w:rFonts w:ascii="Roboto" w:hAnsi="Roboto"/>
              </w:rPr>
              <w:t>Autre 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7BB936C" w14:textId="77777777" w:rsidR="00A36A13" w:rsidRPr="00A36A13" w:rsidRDefault="00A36A13" w:rsidP="00A36A13">
      <w:pPr>
        <w:jc w:val="both"/>
        <w:rPr>
          <w:rFonts w:ascii="Roboto" w:hAnsi="Roboto"/>
        </w:rPr>
      </w:pPr>
      <w:r w:rsidRPr="00A36A13">
        <w:rPr>
          <w:rFonts w:ascii="Roboto" w:hAnsi="Roboto"/>
        </w:rPr>
        <w:lastRenderedPageBreak/>
        <w:t xml:space="preserve">Par le présent document, la collectivité soumet au CST pour avis son projet d’adhésion à la ou les convention(s) de participation proposées par le CDG15 ou autre dispositif choisi, en précisant les conditions de sa participation à la couverture en protection sociale des agents. </w:t>
      </w:r>
    </w:p>
    <w:p w14:paraId="6213661B" w14:textId="77777777" w:rsidR="00A36A13" w:rsidRPr="00A36A13" w:rsidRDefault="00A36A13" w:rsidP="00A36A13">
      <w:pPr>
        <w:jc w:val="both"/>
        <w:rPr>
          <w:rFonts w:ascii="Roboto" w:hAnsi="Roboto"/>
        </w:rPr>
      </w:pPr>
    </w:p>
    <w:p w14:paraId="1D410BC7" w14:textId="77777777" w:rsidR="00A36A13" w:rsidRPr="00A36A13" w:rsidRDefault="00A36A13" w:rsidP="00A36A13">
      <w:pPr>
        <w:jc w:val="both"/>
        <w:rPr>
          <w:rFonts w:ascii="Roboto" w:hAnsi="Roboto"/>
        </w:rPr>
      </w:pPr>
      <w:r w:rsidRPr="00A36A13">
        <w:rPr>
          <w:rFonts w:ascii="Roboto" w:hAnsi="Roboto"/>
        </w:rPr>
        <w:t>Cocher la ou les cases choisie(s). Remplir la ou les rubriques correspondant au choix de la collectivité.</w:t>
      </w:r>
    </w:p>
    <w:p w14:paraId="636D8F55" w14:textId="77777777" w:rsidR="00A36A13" w:rsidRPr="00A36A13" w:rsidRDefault="00A36A13" w:rsidP="00A36A13">
      <w:pPr>
        <w:jc w:val="both"/>
        <w:rPr>
          <w:rFonts w:ascii="Roboto" w:hAnsi="Roboto"/>
        </w:rPr>
      </w:pPr>
    </w:p>
    <w:p w14:paraId="7D209900" w14:textId="77777777" w:rsidR="00A36A13" w:rsidRPr="00A36A13" w:rsidRDefault="00A36A13" w:rsidP="00A36A13">
      <w:pPr>
        <w:jc w:val="both"/>
        <w:rPr>
          <w:rFonts w:ascii="Roboto" w:hAnsi="Roboto"/>
          <w:b/>
        </w:rPr>
      </w:pPr>
    </w:p>
    <w:p w14:paraId="669A8F22" w14:textId="77777777" w:rsidR="00A36A13" w:rsidRPr="009C337C" w:rsidRDefault="00A36A13" w:rsidP="00A36A1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Roboto" w:hAnsi="Roboto"/>
          <w:color w:val="0070C0"/>
          <w:sz w:val="28"/>
          <w:szCs w:val="32"/>
        </w:rPr>
      </w:pPr>
      <w:r w:rsidRPr="009C337C">
        <w:rPr>
          <w:rFonts w:ascii="Roboto" w:hAnsi="Roboto"/>
          <w:color w:val="0070C0"/>
          <w:sz w:val="28"/>
          <w:szCs w:val="32"/>
        </w:rPr>
        <w:t>RISQUE SANTE (couverture des risques d'atteinte à l'intégrité physique de la personne et la maternité)</w:t>
      </w:r>
    </w:p>
    <w:p w14:paraId="5271E830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76E5554C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21150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Adhésion à la convention de participation menée par la collectivité attribuée à ………………………………………….</w:t>
      </w:r>
    </w:p>
    <w:p w14:paraId="570638F9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93975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Labellisation des contrats</w:t>
      </w:r>
    </w:p>
    <w:p w14:paraId="24C485BF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22094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Adhésion à la convention de participation du CDG15 attribuée à </w:t>
      </w:r>
      <w:r w:rsidR="00A36A13" w:rsidRPr="00A36A13">
        <w:rPr>
          <w:rFonts w:ascii="Roboto" w:hAnsi="Roboto"/>
          <w:b/>
          <w:bCs/>
        </w:rPr>
        <w:t>MNT</w:t>
      </w:r>
    </w:p>
    <w:p w14:paraId="224BA956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4BABFD84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2029906A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7595F5B7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15006B10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4C1808C6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115641A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CAE20EC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80951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  <w:b/>
          <w:bCs/>
        </w:rPr>
        <w:t xml:space="preserve"> Mise en place </w:t>
      </w:r>
      <w:r w:rsidR="00A36A13" w:rsidRPr="00A36A13">
        <w:rPr>
          <w:rFonts w:ascii="Roboto" w:hAnsi="Roboto"/>
        </w:rPr>
        <w:t>de la Participation obligatoire</w:t>
      </w:r>
      <w:r w:rsidR="00A36A13" w:rsidRPr="00A36A13">
        <w:rPr>
          <w:rFonts w:ascii="Roboto" w:hAnsi="Roboto"/>
          <w:b/>
          <w:bCs/>
        </w:rPr>
        <w:t> (15euros minimum à compter du 01/01/2026)</w:t>
      </w:r>
    </w:p>
    <w:p w14:paraId="7F31D1A7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544DE4B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Montant mensuel unique : …………………………………..</w:t>
      </w:r>
    </w:p>
    <w:p w14:paraId="2E10A901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0306953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6C45667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D7826B0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2272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  <w:b/>
          <w:bCs/>
        </w:rPr>
        <w:t xml:space="preserve"> Modification </w:t>
      </w:r>
      <w:r w:rsidR="00A36A13" w:rsidRPr="00A36A13">
        <w:rPr>
          <w:rFonts w:ascii="Roboto" w:hAnsi="Roboto"/>
        </w:rPr>
        <w:t>de la Participation obligatoire</w:t>
      </w:r>
      <w:r w:rsidR="00A36A13" w:rsidRPr="00A36A13">
        <w:rPr>
          <w:rFonts w:ascii="Roboto" w:hAnsi="Roboto"/>
          <w:b/>
          <w:bCs/>
        </w:rPr>
        <w:t> </w:t>
      </w:r>
    </w:p>
    <w:p w14:paraId="457110C5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1D9D1F73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7E58D067" w14:textId="77777777" w:rsidR="009B2320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 xml:space="preserve">- Ancien montant de participation :.…………………………………..  </w:t>
      </w:r>
    </w:p>
    <w:p w14:paraId="2FCC3600" w14:textId="089805CA" w:rsidR="00A36A13" w:rsidRPr="00A36A13" w:rsidRDefault="009B232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- </w:t>
      </w:r>
      <w:r w:rsidR="00A36A13" w:rsidRPr="00A36A13">
        <w:rPr>
          <w:rFonts w:ascii="Roboto" w:hAnsi="Roboto"/>
        </w:rPr>
        <w:t>Nouveau montant de participation : ………………………</w:t>
      </w:r>
      <w:r>
        <w:rPr>
          <w:rFonts w:ascii="Roboto" w:hAnsi="Roboto"/>
        </w:rPr>
        <w:t>……….</w:t>
      </w:r>
    </w:p>
    <w:p w14:paraId="484072D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6B81AD71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68E7A901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1A4B8D5E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5F7B083E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A36A13">
        <w:rPr>
          <w:rFonts w:ascii="Roboto" w:hAnsi="Roboto"/>
          <w:b/>
          <w:bCs/>
        </w:rPr>
        <w:t>Modulation selon la rémunération ou la situation familiale</w:t>
      </w:r>
      <w:r w:rsidRPr="00A36A13">
        <w:rPr>
          <w:rFonts w:ascii="Roboto" w:hAnsi="Roboto"/>
        </w:rPr>
        <w:t xml:space="preserve"> des agents (préciser ci-dessous les montants et les conditions de modulation le cas échéant)</w:t>
      </w:r>
    </w:p>
    <w:p w14:paraId="0DF81C1A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25AC24D" w14:textId="1EA5581B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A36A13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2320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EDCC7EE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26EEEC00" w14:textId="77777777" w:rsidR="00A36A13" w:rsidRPr="00A36A13" w:rsidRDefault="00A36A13" w:rsidP="00A36A13">
      <w:pPr>
        <w:tabs>
          <w:tab w:val="left" w:pos="426"/>
        </w:tabs>
        <w:jc w:val="both"/>
        <w:rPr>
          <w:rFonts w:ascii="Roboto" w:hAnsi="Roboto"/>
        </w:rPr>
      </w:pPr>
    </w:p>
    <w:p w14:paraId="36E09431" w14:textId="77777777" w:rsidR="00A36A13" w:rsidRPr="00A36A13" w:rsidRDefault="00A36A13" w:rsidP="00A36A13">
      <w:pPr>
        <w:rPr>
          <w:rFonts w:ascii="Roboto" w:hAnsi="Roboto"/>
        </w:rPr>
      </w:pPr>
      <w:r w:rsidRPr="00A36A13">
        <w:rPr>
          <w:rFonts w:ascii="Roboto" w:hAnsi="Roboto"/>
        </w:rPr>
        <w:br w:type="page"/>
      </w:r>
    </w:p>
    <w:p w14:paraId="60A1ED9F" w14:textId="77777777" w:rsidR="00A36A13" w:rsidRPr="00A36A13" w:rsidRDefault="00A36A13" w:rsidP="00A36A13">
      <w:pPr>
        <w:tabs>
          <w:tab w:val="left" w:pos="426"/>
        </w:tabs>
        <w:jc w:val="both"/>
        <w:rPr>
          <w:rFonts w:ascii="Roboto" w:hAnsi="Roboto"/>
        </w:rPr>
      </w:pPr>
    </w:p>
    <w:p w14:paraId="3F25D417" w14:textId="77777777" w:rsidR="00A36A13" w:rsidRPr="009C337C" w:rsidRDefault="00A36A13" w:rsidP="00A36A1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Roboto" w:hAnsi="Roboto"/>
          <w:color w:val="0070C0"/>
          <w:sz w:val="28"/>
          <w:szCs w:val="32"/>
        </w:rPr>
      </w:pPr>
      <w:r w:rsidRPr="009C337C">
        <w:rPr>
          <w:rFonts w:ascii="Roboto" w:hAnsi="Roboto"/>
          <w:color w:val="0070C0"/>
          <w:sz w:val="28"/>
          <w:szCs w:val="32"/>
        </w:rPr>
        <w:t>RISQUE PREVOYANCE (couverture des risques liés à l'incapacité de travail, l'invalidité ou le décès)</w:t>
      </w:r>
    </w:p>
    <w:p w14:paraId="29463C57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0685A21C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115398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Adhésion à la convention de participation menée par la collectivité attribuée à ………………………………………….</w:t>
      </w:r>
    </w:p>
    <w:p w14:paraId="4FA8D11B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5229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Labellisation des contrats</w:t>
      </w:r>
    </w:p>
    <w:p w14:paraId="1A6AD6D9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22907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</w:rPr>
        <w:t xml:space="preserve"> Adhésion à la convention de participation du CDG15 attribuée à </w:t>
      </w:r>
      <w:r w:rsidR="00A36A13" w:rsidRPr="00A36A13">
        <w:rPr>
          <w:rFonts w:ascii="Roboto" w:hAnsi="Roboto"/>
          <w:b/>
          <w:bCs/>
        </w:rPr>
        <w:t>COLLECTEAM</w:t>
      </w:r>
    </w:p>
    <w:p w14:paraId="0FC0F4BD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7879A915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6E58943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573A2EE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6E258384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03362FA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84022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  <w:b/>
          <w:bCs/>
        </w:rPr>
        <w:t xml:space="preserve"> Mise en place de la Participation obligatoire (7 euros minimum à compter du 01/01/2025)</w:t>
      </w:r>
    </w:p>
    <w:p w14:paraId="3E68ECC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5A4FA37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Montant mensuel unique : …………………………………..</w:t>
      </w:r>
    </w:p>
    <w:p w14:paraId="3C3E2581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7319E94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059D7002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03DEA0D9" w14:textId="77777777" w:rsidR="00A36A13" w:rsidRPr="00A36A13" w:rsidRDefault="0000000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55654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A13" w:rsidRPr="00A36A13">
            <w:rPr>
              <w:rFonts w:ascii="Segoe UI Symbol" w:eastAsia="MS Gothic" w:hAnsi="Segoe UI Symbol" w:cs="Segoe UI Symbol"/>
            </w:rPr>
            <w:t>☐</w:t>
          </w:r>
        </w:sdtContent>
      </w:sdt>
      <w:r w:rsidR="00A36A13" w:rsidRPr="00A36A13">
        <w:rPr>
          <w:rFonts w:ascii="Roboto" w:hAnsi="Roboto"/>
          <w:b/>
          <w:bCs/>
        </w:rPr>
        <w:t xml:space="preserve"> Modification de la Participation obligatoire </w:t>
      </w:r>
    </w:p>
    <w:p w14:paraId="0ECD4714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73452FA" w14:textId="77777777" w:rsidR="009B2320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A36A13">
        <w:rPr>
          <w:rFonts w:ascii="Roboto" w:hAnsi="Roboto"/>
        </w:rPr>
        <w:t xml:space="preserve">- Ancien montant de participation :.…………………………………..  </w:t>
      </w:r>
    </w:p>
    <w:p w14:paraId="69EF130C" w14:textId="729FB6D0" w:rsidR="00A36A13" w:rsidRPr="00A36A13" w:rsidRDefault="009B2320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- </w:t>
      </w:r>
      <w:r w:rsidR="00A36A13" w:rsidRPr="00A36A13">
        <w:rPr>
          <w:rFonts w:ascii="Roboto" w:hAnsi="Roboto"/>
        </w:rPr>
        <w:t>Nouveau montant de participation : ………………………</w:t>
      </w:r>
      <w:r>
        <w:rPr>
          <w:rFonts w:ascii="Roboto" w:hAnsi="Roboto"/>
        </w:rPr>
        <w:t>……….</w:t>
      </w:r>
    </w:p>
    <w:p w14:paraId="13BA9E96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79629131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A36A13">
        <w:rPr>
          <w:rFonts w:ascii="Roboto" w:hAnsi="Roboto"/>
        </w:rPr>
        <w:t>- Date de prise d’effet choisie au : ……../……../……….</w:t>
      </w:r>
    </w:p>
    <w:p w14:paraId="5569078D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95384B7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541727D0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A36A13">
        <w:rPr>
          <w:rFonts w:ascii="Roboto" w:hAnsi="Roboto"/>
          <w:b/>
          <w:bCs/>
        </w:rPr>
        <w:t>Modulation selon la rémunération ou la situation familiale</w:t>
      </w:r>
      <w:r w:rsidRPr="00A36A13">
        <w:rPr>
          <w:rFonts w:ascii="Roboto" w:hAnsi="Roboto"/>
        </w:rPr>
        <w:t xml:space="preserve"> des agents (préciser ci-dessous les montants et les conditions de modulation le cas échéant)</w:t>
      </w:r>
    </w:p>
    <w:p w14:paraId="175F2D68" w14:textId="77777777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395DB643" w14:textId="1C9276CB" w:rsidR="00A36A13" w:rsidRPr="00A36A13" w:rsidRDefault="00A36A13" w:rsidP="00A36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A36A13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2320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B260D1E" w14:textId="77777777" w:rsidR="00A36A13" w:rsidRPr="00A36A13" w:rsidRDefault="00A36A13" w:rsidP="00A36A13">
      <w:pPr>
        <w:tabs>
          <w:tab w:val="left" w:pos="426"/>
        </w:tabs>
        <w:jc w:val="both"/>
        <w:rPr>
          <w:rFonts w:ascii="Roboto" w:hAnsi="Roboto"/>
        </w:rPr>
      </w:pPr>
    </w:p>
    <w:p w14:paraId="7A16671A" w14:textId="77777777" w:rsidR="00784144" w:rsidRPr="00784144" w:rsidRDefault="00784144" w:rsidP="00784144">
      <w:pPr>
        <w:jc w:val="center"/>
        <w:rPr>
          <w:rFonts w:ascii="Roboto" w:hAnsi="Roboto" w:cs="Calibri"/>
          <w:b/>
          <w:bCs/>
          <w:i/>
          <w:iCs/>
          <w:color w:val="000000"/>
          <w:sz w:val="24"/>
          <w:szCs w:val="24"/>
          <w:u w:val="single"/>
        </w:rPr>
      </w:pPr>
      <w:r w:rsidRPr="00784144">
        <w:rPr>
          <w:rFonts w:ascii="Roboto" w:hAnsi="Roboto" w:cs="Calibri"/>
          <w:b/>
          <w:bCs/>
          <w:i/>
          <w:iCs/>
          <w:color w:val="000000"/>
          <w:sz w:val="24"/>
          <w:szCs w:val="24"/>
          <w:highlight w:val="yellow"/>
          <w:u w:val="single"/>
        </w:rPr>
        <w:t>Merci de joindre le projet de délibération</w:t>
      </w:r>
    </w:p>
    <w:p w14:paraId="002A6296" w14:textId="77777777" w:rsidR="005B0722" w:rsidRDefault="005B0722" w:rsidP="00A36A13">
      <w:pPr>
        <w:jc w:val="both"/>
        <w:rPr>
          <w:rFonts w:ascii="Roboto" w:hAnsi="Roboto" w:cs="Calibri"/>
        </w:rPr>
      </w:pPr>
    </w:p>
    <w:p w14:paraId="60C29D07" w14:textId="2924B46C" w:rsidR="00A36A13" w:rsidRPr="00A36A13" w:rsidRDefault="00A36A13" w:rsidP="00A36A13">
      <w:pPr>
        <w:jc w:val="both"/>
        <w:rPr>
          <w:rFonts w:ascii="Roboto" w:hAnsi="Roboto" w:cs="Calibri"/>
        </w:rPr>
      </w:pPr>
      <w:r w:rsidRPr="00A36A13">
        <w:rPr>
          <w:rFonts w:ascii="Roboto" w:hAnsi="Roboto" w:cs="Calibri"/>
        </w:rPr>
        <w:t>Fait à ……………………………………….</w:t>
      </w:r>
    </w:p>
    <w:p w14:paraId="250EF41B" w14:textId="77777777" w:rsidR="00A36A13" w:rsidRPr="00A36A13" w:rsidRDefault="00A36A13" w:rsidP="00A36A13">
      <w:pPr>
        <w:jc w:val="both"/>
        <w:rPr>
          <w:rFonts w:ascii="Roboto" w:hAnsi="Roboto" w:cs="Calibri"/>
        </w:rPr>
      </w:pPr>
    </w:p>
    <w:p w14:paraId="49B76C20" w14:textId="77777777" w:rsidR="00A36A13" w:rsidRPr="00A36A13" w:rsidRDefault="00A36A13" w:rsidP="00A36A13">
      <w:pPr>
        <w:jc w:val="both"/>
        <w:rPr>
          <w:rFonts w:ascii="Roboto" w:hAnsi="Roboto" w:cs="Calibri"/>
        </w:rPr>
      </w:pPr>
      <w:r w:rsidRPr="00A36A13">
        <w:rPr>
          <w:rFonts w:ascii="Roboto" w:hAnsi="Roboto" w:cs="Calibri"/>
        </w:rPr>
        <w:t>Le …………………………………………….</w:t>
      </w:r>
    </w:p>
    <w:p w14:paraId="1CBBE9EF" w14:textId="77777777" w:rsidR="00A36A13" w:rsidRPr="00A36A13" w:rsidRDefault="00A36A13" w:rsidP="00A36A13">
      <w:pPr>
        <w:jc w:val="both"/>
        <w:rPr>
          <w:rFonts w:ascii="Roboto" w:hAnsi="Roboto" w:cs="Calibri"/>
        </w:rPr>
      </w:pPr>
    </w:p>
    <w:p w14:paraId="700A3549" w14:textId="77777777" w:rsidR="00A36A13" w:rsidRPr="00A36A13" w:rsidRDefault="00A36A13" w:rsidP="00A36A13">
      <w:pPr>
        <w:jc w:val="both"/>
        <w:rPr>
          <w:rFonts w:ascii="Roboto" w:hAnsi="Roboto" w:cs="Calibri"/>
        </w:rPr>
      </w:pPr>
      <w:r w:rsidRPr="00A36A13">
        <w:rPr>
          <w:rFonts w:ascii="Roboto" w:hAnsi="Roboto" w:cs="Calibri"/>
        </w:rPr>
        <w:t>Nom, cachet et visa de l’autorité territoriale</w:t>
      </w:r>
    </w:p>
    <w:p w14:paraId="52AB2BF4" w14:textId="77777777" w:rsidR="00A36A13" w:rsidRPr="00A36A13" w:rsidRDefault="00A36A13" w:rsidP="00A36A13">
      <w:pPr>
        <w:jc w:val="both"/>
        <w:rPr>
          <w:rFonts w:ascii="Roboto" w:hAnsi="Roboto" w:cs="Calibri"/>
        </w:rPr>
      </w:pPr>
    </w:p>
    <w:p w14:paraId="0BC201FE" w14:textId="77777777" w:rsidR="00A36A13" w:rsidRPr="00A36A13" w:rsidRDefault="00A36A13" w:rsidP="00A36A13">
      <w:pPr>
        <w:rPr>
          <w:rFonts w:ascii="Roboto" w:hAnsi="Roboto" w:cs="Calibri"/>
          <w:b/>
          <w:bCs/>
          <w:sz w:val="36"/>
          <w:szCs w:val="36"/>
        </w:rPr>
      </w:pPr>
      <w:r w:rsidRPr="00A36A13">
        <w:rPr>
          <w:rFonts w:ascii="Roboto" w:hAnsi="Roboto" w:cs="Calibri"/>
          <w:b/>
          <w:bCs/>
          <w:sz w:val="36"/>
          <w:szCs w:val="36"/>
        </w:rPr>
        <w:br w:type="page"/>
      </w:r>
    </w:p>
    <w:p w14:paraId="2CD3124A" w14:textId="77777777" w:rsidR="00A36A13" w:rsidRPr="00A36A13" w:rsidRDefault="00A36A13" w:rsidP="00A36A13">
      <w:pPr>
        <w:jc w:val="center"/>
        <w:rPr>
          <w:rFonts w:ascii="Roboto" w:hAnsi="Roboto" w:cs="Calibri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6A13" w:rsidRPr="00A36A13" w14:paraId="72F12EB9" w14:textId="77777777" w:rsidTr="00A05FFC">
        <w:tc>
          <w:tcPr>
            <w:tcW w:w="10456" w:type="dxa"/>
            <w:gridSpan w:val="3"/>
          </w:tcPr>
          <w:p w14:paraId="38717062" w14:textId="77777777" w:rsidR="00A36A13" w:rsidRPr="00A36A13" w:rsidRDefault="00A36A13" w:rsidP="00A05FFC">
            <w:pPr>
              <w:jc w:val="center"/>
              <w:rPr>
                <w:rFonts w:ascii="Roboto" w:hAnsi="Roboto" w:cs="Calibri"/>
                <w:b/>
                <w:bCs/>
                <w:sz w:val="36"/>
                <w:szCs w:val="36"/>
              </w:rPr>
            </w:pPr>
            <w:r w:rsidRPr="00A36A13">
              <w:rPr>
                <w:rFonts w:ascii="Roboto" w:hAnsi="Roboto" w:cs="Calibri"/>
                <w:b/>
                <w:bCs/>
                <w:sz w:val="36"/>
                <w:szCs w:val="36"/>
              </w:rPr>
              <w:t>Partie réservée au CDG15</w:t>
            </w:r>
          </w:p>
        </w:tc>
      </w:tr>
      <w:tr w:rsidR="00A36A13" w:rsidRPr="00A36A13" w14:paraId="491B9BFA" w14:textId="77777777" w:rsidTr="00A05FFC">
        <w:trPr>
          <w:trHeight w:val="110"/>
        </w:trPr>
        <w:tc>
          <w:tcPr>
            <w:tcW w:w="3485" w:type="dxa"/>
            <w:vMerge w:val="restart"/>
          </w:tcPr>
          <w:p w14:paraId="299A6838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Date du Comité Social Territorial</w:t>
            </w:r>
          </w:p>
          <w:p w14:paraId="239CED4F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5648B5AE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3E6EC714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 xml:space="preserve"> </w:t>
            </w:r>
          </w:p>
        </w:tc>
        <w:tc>
          <w:tcPr>
            <w:tcW w:w="3485" w:type="dxa"/>
          </w:tcPr>
          <w:p w14:paraId="3AD80F33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Avis du collège des employeurs : </w:t>
            </w:r>
          </w:p>
          <w:p w14:paraId="0DCBF591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64986D93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46B09F8E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00E5EDCC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 w:val="restart"/>
          </w:tcPr>
          <w:p w14:paraId="0FE04B1B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Observations</w:t>
            </w:r>
          </w:p>
          <w:p w14:paraId="2AAE13CB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733A0E93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154E0BF6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6E2DA379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67E54141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610554D2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2493DFF2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580310B8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08A53977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………………………………………………………..</w:t>
            </w:r>
          </w:p>
          <w:p w14:paraId="459A3CCF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</w:tc>
      </w:tr>
      <w:tr w:rsidR="00A36A13" w:rsidRPr="00A36A13" w14:paraId="4C4B586D" w14:textId="77777777" w:rsidTr="00A05FFC">
        <w:trPr>
          <w:trHeight w:val="110"/>
        </w:trPr>
        <w:tc>
          <w:tcPr>
            <w:tcW w:w="3485" w:type="dxa"/>
            <w:vMerge/>
          </w:tcPr>
          <w:p w14:paraId="433BAA4D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5" w:type="dxa"/>
          </w:tcPr>
          <w:p w14:paraId="630115B3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  <w:r w:rsidRPr="00A36A13">
              <w:rPr>
                <w:rFonts w:ascii="Roboto" w:hAnsi="Roboto" w:cs="Calibri"/>
              </w:rPr>
              <w:t>Avis du collège des représentants du personnel :</w:t>
            </w:r>
          </w:p>
          <w:p w14:paraId="3BAA6A0A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13B2DEB2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50161D11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  <w:p w14:paraId="7B65FD2C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/>
          </w:tcPr>
          <w:p w14:paraId="12AE85AF" w14:textId="77777777" w:rsidR="00A36A13" w:rsidRPr="00A36A13" w:rsidRDefault="00A36A13" w:rsidP="00A05FFC">
            <w:pPr>
              <w:jc w:val="both"/>
              <w:rPr>
                <w:rFonts w:ascii="Roboto" w:hAnsi="Roboto" w:cs="Calibri"/>
              </w:rPr>
            </w:pPr>
          </w:p>
        </w:tc>
      </w:tr>
    </w:tbl>
    <w:p w14:paraId="018C1CE0" w14:textId="77777777" w:rsidR="00A36A13" w:rsidRPr="00A36A13" w:rsidRDefault="00A36A13" w:rsidP="00A36A13">
      <w:pPr>
        <w:jc w:val="both"/>
        <w:rPr>
          <w:rFonts w:ascii="Roboto" w:hAnsi="Roboto" w:cs="Calibri"/>
        </w:rPr>
      </w:pPr>
    </w:p>
    <w:p w14:paraId="773C7797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p w14:paraId="65C4E13A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  <w:r w:rsidRPr="00A36A13">
        <w:rPr>
          <w:rFonts w:ascii="Roboto" w:hAnsi="Roboto"/>
        </w:rPr>
        <w:t>Le Président,</w:t>
      </w:r>
    </w:p>
    <w:p w14:paraId="4D015FBC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</w:p>
    <w:p w14:paraId="48C29E31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</w:p>
    <w:p w14:paraId="6D3B910B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</w:p>
    <w:p w14:paraId="21384BA2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</w:p>
    <w:p w14:paraId="07BA4A6A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</w:p>
    <w:p w14:paraId="10C57FB4" w14:textId="77777777" w:rsidR="00A36A13" w:rsidRPr="00A36A13" w:rsidRDefault="00A36A13" w:rsidP="00A36A13">
      <w:pPr>
        <w:spacing w:line="276" w:lineRule="auto"/>
        <w:ind w:left="4253"/>
        <w:jc w:val="both"/>
        <w:rPr>
          <w:rFonts w:ascii="Roboto" w:hAnsi="Roboto"/>
        </w:rPr>
      </w:pPr>
      <w:r w:rsidRPr="00A36A13">
        <w:rPr>
          <w:rFonts w:ascii="Roboto" w:hAnsi="Roboto"/>
        </w:rPr>
        <w:t>Louis CHAMBON.</w:t>
      </w:r>
    </w:p>
    <w:p w14:paraId="03C0E2E7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p w14:paraId="19CD6879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p w14:paraId="782DB867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p w14:paraId="0D084E71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p w14:paraId="12B604D1" w14:textId="77777777" w:rsidR="00A36A13" w:rsidRPr="00A36A13" w:rsidRDefault="00A36A13" w:rsidP="00A36A13">
      <w:pPr>
        <w:spacing w:line="276" w:lineRule="auto"/>
        <w:jc w:val="both"/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A13" w:rsidRPr="00A36A13" w14:paraId="03DD51D9" w14:textId="77777777" w:rsidTr="00A05FFC">
        <w:tc>
          <w:tcPr>
            <w:tcW w:w="10456" w:type="dxa"/>
          </w:tcPr>
          <w:p w14:paraId="1167EB33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>
              <w:rPr>
                <w:rFonts w:ascii="Roboto" w:hAnsi="Roboto" w:cs="Arial"/>
              </w:rPr>
              <w:t>Décision définitive prise par la collectivité :</w:t>
            </w:r>
          </w:p>
          <w:p w14:paraId="5AB6BA4C" w14:textId="77777777" w:rsidR="00123617" w:rsidRDefault="00123617" w:rsidP="001236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2F15ED59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773F2CD8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4DA85F8A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4F6621C0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1C299CD1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0371BE25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3D98381B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13AD3329" w14:textId="77777777" w:rsidR="00123617" w:rsidRDefault="00123617" w:rsidP="00123617">
            <w:pPr>
              <w:jc w:val="both"/>
              <w:rPr>
                <w:rFonts w:ascii="Roboto" w:hAnsi="Roboto" w:cs="Arial"/>
              </w:rPr>
            </w:pPr>
          </w:p>
          <w:p w14:paraId="3D4B1123" w14:textId="77777777" w:rsidR="00A36A13" w:rsidRPr="00A36A13" w:rsidRDefault="00A36A13" w:rsidP="00A05FFC">
            <w:pPr>
              <w:jc w:val="both"/>
              <w:rPr>
                <w:rFonts w:ascii="Roboto" w:hAnsi="Roboto"/>
              </w:rPr>
            </w:pPr>
          </w:p>
        </w:tc>
      </w:tr>
    </w:tbl>
    <w:p w14:paraId="7439E99E" w14:textId="05ECADAE" w:rsidR="0054417D" w:rsidRPr="00BF6806" w:rsidRDefault="00F2320D" w:rsidP="002D62FB">
      <w:pPr>
        <w:pStyle w:val="NormalWeb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F52F" w14:textId="77777777" w:rsidR="00E369EB" w:rsidRDefault="00E369EB" w:rsidP="00E66A52">
      <w:r>
        <w:separator/>
      </w:r>
    </w:p>
  </w:endnote>
  <w:endnote w:type="continuationSeparator" w:id="0">
    <w:p w14:paraId="440C30D6" w14:textId="77777777" w:rsidR="00E369EB" w:rsidRDefault="00E369EB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,Italic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ECC865E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8310EE">
      <w:rPr>
        <w:rFonts w:ascii="Roboto" w:hAnsi="Roboto" w:cs="Arial"/>
      </w:rPr>
      <w:t>Août 2025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514" w14:textId="77777777" w:rsidR="00E369EB" w:rsidRDefault="00E369EB" w:rsidP="00E66A52">
      <w:r>
        <w:separator/>
      </w:r>
    </w:p>
  </w:footnote>
  <w:footnote w:type="continuationSeparator" w:id="0">
    <w:p w14:paraId="3BB1FBCE" w14:textId="77777777" w:rsidR="00E369EB" w:rsidRDefault="00E369EB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BCF"/>
    <w:multiLevelType w:val="hybridMultilevel"/>
    <w:tmpl w:val="F21A6FCC"/>
    <w:lvl w:ilvl="0" w:tplc="BA0E2946">
      <w:start w:val="1"/>
      <w:numFmt w:val="bullet"/>
      <w:lvlText w:val="-"/>
      <w:lvlJc w:val="left"/>
      <w:pPr>
        <w:ind w:left="1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578C">
      <w:start w:val="1"/>
      <w:numFmt w:val="bullet"/>
      <w:lvlText w:val="o"/>
      <w:lvlJc w:val="left"/>
      <w:pPr>
        <w:ind w:left="50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CB34">
      <w:start w:val="1"/>
      <w:numFmt w:val="bullet"/>
      <w:lvlText w:val="▪"/>
      <w:lvlJc w:val="left"/>
      <w:pPr>
        <w:ind w:left="57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824">
      <w:start w:val="1"/>
      <w:numFmt w:val="bullet"/>
      <w:lvlText w:val="•"/>
      <w:lvlJc w:val="left"/>
      <w:pPr>
        <w:ind w:left="65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A620">
      <w:start w:val="1"/>
      <w:numFmt w:val="bullet"/>
      <w:lvlText w:val="o"/>
      <w:lvlJc w:val="left"/>
      <w:pPr>
        <w:ind w:left="72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8154">
      <w:start w:val="1"/>
      <w:numFmt w:val="bullet"/>
      <w:lvlText w:val="▪"/>
      <w:lvlJc w:val="left"/>
      <w:pPr>
        <w:ind w:left="79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6F70A">
      <w:start w:val="1"/>
      <w:numFmt w:val="bullet"/>
      <w:lvlText w:val="•"/>
      <w:lvlJc w:val="left"/>
      <w:pPr>
        <w:ind w:left="86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28BE2">
      <w:start w:val="1"/>
      <w:numFmt w:val="bullet"/>
      <w:lvlText w:val="o"/>
      <w:lvlJc w:val="left"/>
      <w:pPr>
        <w:ind w:left="93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C66B4">
      <w:start w:val="1"/>
      <w:numFmt w:val="bullet"/>
      <w:lvlText w:val="▪"/>
      <w:lvlJc w:val="left"/>
      <w:pPr>
        <w:ind w:left="101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F1978"/>
    <w:multiLevelType w:val="hybridMultilevel"/>
    <w:tmpl w:val="D21C2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48DE"/>
    <w:multiLevelType w:val="hybridMultilevel"/>
    <w:tmpl w:val="3086FD82"/>
    <w:lvl w:ilvl="0" w:tplc="09D0C1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31B"/>
    <w:multiLevelType w:val="hybridMultilevel"/>
    <w:tmpl w:val="97CE5236"/>
    <w:lvl w:ilvl="0" w:tplc="D9A8995C">
      <w:start w:val="83"/>
      <w:numFmt w:val="bullet"/>
      <w:lvlText w:val="-"/>
      <w:lvlJc w:val="left"/>
      <w:pPr>
        <w:ind w:left="420" w:hanging="360"/>
      </w:pPr>
      <w:rPr>
        <w:rFonts w:ascii="Roboto" w:eastAsiaTheme="minorHAnsi" w:hAnsi="Roboto" w:cs="Tahoma,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5AAE"/>
    <w:multiLevelType w:val="hybridMultilevel"/>
    <w:tmpl w:val="2C7E5982"/>
    <w:lvl w:ilvl="0" w:tplc="2F30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5081"/>
    <w:multiLevelType w:val="hybridMultilevel"/>
    <w:tmpl w:val="5E44BEE4"/>
    <w:lvl w:ilvl="0" w:tplc="09D0C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A15C26"/>
    <w:multiLevelType w:val="hybridMultilevel"/>
    <w:tmpl w:val="C9181222"/>
    <w:lvl w:ilvl="0" w:tplc="DE783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A1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AC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8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3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4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7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E7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4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2C0B70"/>
    <w:multiLevelType w:val="hybridMultilevel"/>
    <w:tmpl w:val="F8CC563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60635B"/>
    <w:multiLevelType w:val="hybridMultilevel"/>
    <w:tmpl w:val="D7EAC88C"/>
    <w:lvl w:ilvl="0" w:tplc="D9A8995C">
      <w:start w:val="83"/>
      <w:numFmt w:val="bullet"/>
      <w:lvlText w:val="-"/>
      <w:lvlJc w:val="left"/>
      <w:pPr>
        <w:ind w:left="420" w:hanging="360"/>
      </w:pPr>
      <w:rPr>
        <w:rFonts w:ascii="Roboto" w:eastAsiaTheme="minorHAnsi" w:hAnsi="Roboto" w:cs="Tahoma,Italic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B142EBB"/>
    <w:multiLevelType w:val="hybridMultilevel"/>
    <w:tmpl w:val="0DB65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42B1"/>
    <w:multiLevelType w:val="hybridMultilevel"/>
    <w:tmpl w:val="61BCC6B4"/>
    <w:lvl w:ilvl="0" w:tplc="AA24B698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6CF5309A"/>
    <w:multiLevelType w:val="hybridMultilevel"/>
    <w:tmpl w:val="70B69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5079">
    <w:abstractNumId w:val="0"/>
  </w:num>
  <w:num w:numId="2" w16cid:durableId="424811345">
    <w:abstractNumId w:val="6"/>
  </w:num>
  <w:num w:numId="3" w16cid:durableId="47193461">
    <w:abstractNumId w:val="10"/>
  </w:num>
  <w:num w:numId="4" w16cid:durableId="644898144">
    <w:abstractNumId w:val="9"/>
  </w:num>
  <w:num w:numId="5" w16cid:durableId="1324049904">
    <w:abstractNumId w:val="8"/>
  </w:num>
  <w:num w:numId="6" w16cid:durableId="567033984">
    <w:abstractNumId w:val="3"/>
  </w:num>
  <w:num w:numId="7" w16cid:durableId="390157943">
    <w:abstractNumId w:val="11"/>
  </w:num>
  <w:num w:numId="8" w16cid:durableId="1075250166">
    <w:abstractNumId w:val="2"/>
  </w:num>
  <w:num w:numId="9" w16cid:durableId="1500729377">
    <w:abstractNumId w:val="5"/>
  </w:num>
  <w:num w:numId="10" w16cid:durableId="1033072896">
    <w:abstractNumId w:val="7"/>
  </w:num>
  <w:num w:numId="11" w16cid:durableId="2106995118">
    <w:abstractNumId w:val="1"/>
  </w:num>
  <w:num w:numId="12" w16cid:durableId="1036348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51072"/>
    <w:rsid w:val="00123617"/>
    <w:rsid w:val="00156D3A"/>
    <w:rsid w:val="001921D7"/>
    <w:rsid w:val="002663D8"/>
    <w:rsid w:val="00277F1B"/>
    <w:rsid w:val="00290B58"/>
    <w:rsid w:val="002B60E2"/>
    <w:rsid w:val="002D62FB"/>
    <w:rsid w:val="00321322"/>
    <w:rsid w:val="00335794"/>
    <w:rsid w:val="00422F59"/>
    <w:rsid w:val="004827C7"/>
    <w:rsid w:val="004914D3"/>
    <w:rsid w:val="004D0FCA"/>
    <w:rsid w:val="004F1260"/>
    <w:rsid w:val="0054417D"/>
    <w:rsid w:val="005B0722"/>
    <w:rsid w:val="00662ABF"/>
    <w:rsid w:val="007168C6"/>
    <w:rsid w:val="00784144"/>
    <w:rsid w:val="008310EE"/>
    <w:rsid w:val="00850EDF"/>
    <w:rsid w:val="00871180"/>
    <w:rsid w:val="008A6C98"/>
    <w:rsid w:val="008B1A4B"/>
    <w:rsid w:val="008E3383"/>
    <w:rsid w:val="008F414C"/>
    <w:rsid w:val="00946D0E"/>
    <w:rsid w:val="009A587A"/>
    <w:rsid w:val="009B2320"/>
    <w:rsid w:val="009B6093"/>
    <w:rsid w:val="009C337C"/>
    <w:rsid w:val="009F38E9"/>
    <w:rsid w:val="00A14EBC"/>
    <w:rsid w:val="00A36A13"/>
    <w:rsid w:val="00A44178"/>
    <w:rsid w:val="00AE141E"/>
    <w:rsid w:val="00AF3B85"/>
    <w:rsid w:val="00B60641"/>
    <w:rsid w:val="00B90B4F"/>
    <w:rsid w:val="00B95E09"/>
    <w:rsid w:val="00BF6806"/>
    <w:rsid w:val="00CA1181"/>
    <w:rsid w:val="00CA7930"/>
    <w:rsid w:val="00D205CB"/>
    <w:rsid w:val="00D47D3A"/>
    <w:rsid w:val="00E07A36"/>
    <w:rsid w:val="00E369EB"/>
    <w:rsid w:val="00E66A52"/>
    <w:rsid w:val="00EE2F4E"/>
    <w:rsid w:val="00F2320D"/>
    <w:rsid w:val="00F6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paragraph" w:styleId="Titre1">
    <w:name w:val="heading 1"/>
    <w:basedOn w:val="Normal"/>
    <w:next w:val="Normal"/>
    <w:link w:val="Titre1Car"/>
    <w:qFormat/>
    <w:rsid w:val="004914D3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5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D62F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4417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4914D3"/>
    <w:rPr>
      <w:rFonts w:ascii="Arial" w:eastAsia="Times New Roman" w:hAnsi="Arial" w:cs="Arial"/>
      <w:b/>
      <w:bCs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2F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dg15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0BAD-3380-4714-946A-BA349521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25</cp:revision>
  <dcterms:created xsi:type="dcterms:W3CDTF">2024-02-13T14:07:00Z</dcterms:created>
  <dcterms:modified xsi:type="dcterms:W3CDTF">2025-10-02T07:49:00Z</dcterms:modified>
</cp:coreProperties>
</file>