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54417D" w:rsidTr="00E66A52">
        <w:tc>
          <w:tcPr>
            <w:tcW w:w="5228" w:type="dxa"/>
          </w:tcPr>
          <w:p w:rsidR="00E66A52" w:rsidRDefault="00E66A52"/>
        </w:tc>
        <w:tc>
          <w:tcPr>
            <w:tcW w:w="5228" w:type="dxa"/>
          </w:tcPr>
          <w:p w:rsidR="00E66A52" w:rsidRDefault="00E66A52" w:rsidP="00F2320D">
            <w:pPr>
              <w:jc w:val="right"/>
            </w:pPr>
          </w:p>
        </w:tc>
      </w:tr>
    </w:tbl>
    <w:p w:rsidR="00C458DB" w:rsidRPr="00C458DB" w:rsidRDefault="00C458DB" w:rsidP="00C458DB">
      <w:pPr>
        <w:jc w:val="center"/>
        <w:rPr>
          <w:rFonts w:ascii="Roboto" w:hAnsi="Roboto"/>
          <w:sz w:val="32"/>
          <w:szCs w:val="32"/>
        </w:rPr>
      </w:pPr>
      <w:r w:rsidRPr="00C458DB">
        <w:rPr>
          <w:rFonts w:ascii="Roboto" w:hAnsi="Roboto"/>
          <w:sz w:val="32"/>
          <w:szCs w:val="32"/>
        </w:rPr>
        <w:t>CONGES MATERNITE D’UN AGENT CONTRACTUEL DE DROIT PUBLIC</w:t>
      </w:r>
    </w:p>
    <w:p w:rsidR="00357DD0" w:rsidRDefault="00357DD0">
      <w:pPr>
        <w:rPr>
          <w:rFonts w:ascii="Roboto" w:hAnsi="Roboto"/>
        </w:rPr>
      </w:pPr>
    </w:p>
    <w:p w:rsidR="00357DD0" w:rsidRDefault="00C458DB">
      <w:pPr>
        <w:rPr>
          <w:rFonts w:ascii="Roboto" w:hAnsi="Roboto"/>
        </w:rPr>
      </w:pPr>
      <w:r>
        <w:rPr>
          <w:rFonts w:ascii="Roboto" w:hAnsi="Roboto"/>
          <w:noProof/>
        </w:rPr>
        <w:drawing>
          <wp:anchor distT="0" distB="0" distL="114300" distR="114300" simplePos="0" relativeHeight="251661312" behindDoc="0" locked="0" layoutInCell="1" allowOverlap="1" wp14:editId="3B705E04">
            <wp:simplePos x="0" y="0"/>
            <wp:positionH relativeFrom="column">
              <wp:posOffset>4749165</wp:posOffset>
            </wp:positionH>
            <wp:positionV relativeFrom="paragraph">
              <wp:posOffset>9525</wp:posOffset>
            </wp:positionV>
            <wp:extent cx="1809750" cy="1393825"/>
            <wp:effectExtent l="0" t="0" r="0" b="0"/>
            <wp:wrapNone/>
            <wp:docPr id="210669126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09750" cy="1393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58DB" w:rsidRDefault="00C458DB">
      <w:pPr>
        <w:rPr>
          <w:rFonts w:ascii="Roboto" w:hAnsi="Roboto"/>
        </w:rPr>
      </w:pPr>
    </w:p>
    <w:p w:rsidR="00357DD0" w:rsidRDefault="00C458DB">
      <w:pPr>
        <w:rPr>
          <w:rFonts w:ascii="Roboto" w:hAnsi="Roboto"/>
        </w:rPr>
      </w:pPr>
      <w:r>
        <w:rPr>
          <w:rFonts w:ascii="Roboto" w:hAnsi="Roboto"/>
          <w:noProof/>
        </w:rPr>
        <mc:AlternateContent>
          <mc:Choice Requires="wps">
            <w:drawing>
              <wp:anchor distT="0" distB="0" distL="114300" distR="114300" simplePos="0" relativeHeight="251662336" behindDoc="0" locked="0" layoutInCell="1" allowOverlap="1" wp14:editId="71F3C631">
                <wp:simplePos x="0" y="0"/>
                <wp:positionH relativeFrom="column">
                  <wp:posOffset>5244465</wp:posOffset>
                </wp:positionH>
                <wp:positionV relativeFrom="paragraph">
                  <wp:posOffset>56515</wp:posOffset>
                </wp:positionV>
                <wp:extent cx="1314450" cy="600075"/>
                <wp:effectExtent l="0" t="0" r="0" b="0"/>
                <wp:wrapNone/>
                <wp:docPr id="1416542373" name="Rectangle : coins arrondi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4450" cy="600075"/>
                        </a:xfrm>
                        <a:prstGeom prst="roundRect">
                          <a:avLst/>
                        </a:prstGeom>
                        <a:noFill/>
                        <a:ln w="12700" cap="flat" cmpd="sng" algn="ctr">
                          <a:noFill/>
                          <a:prstDash val="solid"/>
                          <a:miter lim="800000"/>
                        </a:ln>
                        <a:effectLst/>
                      </wps:spPr>
                      <wps:txbx>
                        <w:txbxContent>
                          <w:p w:rsidR="00357DD0" w:rsidRPr="00A8453B" w:rsidRDefault="00357DD0" w:rsidP="00357DD0">
                            <w:pPr>
                              <w:jc w:val="center"/>
                              <w:rPr>
                                <w:rFonts w:ascii="Roboto" w:hAnsi="Roboto" w:cs="Arial"/>
                                <w:color w:val="000000"/>
                              </w:rPr>
                            </w:pPr>
                            <w:r w:rsidRPr="00A8453B">
                              <w:rPr>
                                <w:rFonts w:ascii="Roboto" w:hAnsi="Roboto" w:cs="Arial"/>
                                <w:color w:val="000000"/>
                              </w:rPr>
                              <w:t>MODELE</w:t>
                            </w:r>
                          </w:p>
                          <w:p w:rsidR="00357DD0" w:rsidRPr="00A8453B" w:rsidRDefault="00357DD0" w:rsidP="00357DD0">
                            <w:pPr>
                              <w:jc w:val="center"/>
                              <w:rPr>
                                <w:rFonts w:ascii="Roboto" w:hAnsi="Roboto" w:cs="Arial"/>
                                <w:color w:val="000000"/>
                              </w:rPr>
                            </w:pPr>
                            <w:r w:rsidRPr="00A8453B">
                              <w:rPr>
                                <w:rFonts w:ascii="Roboto" w:hAnsi="Roboto" w:cs="Arial"/>
                                <w:color w:val="000000"/>
                              </w:rPr>
                              <w:t>D’ARRETE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Rectangle : coins arrondis 2" o:spid="_x0000_s1026" style="position:absolute;margin-left:412.95pt;margin-top:4.45pt;width:103.5pt;height:4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" filled="f" stroked="f" strokeweight="1pt">
                <v:stroke joinstyle="miter"/>
                <v:textbox>
                  <w:txbxContent>
                    <w:p w:rsidR="00357DD0" w:rsidRPr="00A8453B" w:rsidRDefault="00357DD0" w:rsidP="00357DD0">
                      <w:pPr>
                        <w:jc w:val="center"/>
                        <w:rPr>
                          <w:rFonts w:ascii="Roboto" w:hAnsi="Roboto" w:cs="Arial"/>
                          <w:color w:val="000000"/>
                        </w:rPr>
                      </w:pPr>
                      <w:r w:rsidRPr="00A8453B">
                        <w:rPr>
                          <w:rFonts w:ascii="Roboto" w:hAnsi="Roboto" w:cs="Arial"/>
                          <w:color w:val="000000"/>
                        </w:rPr>
                        <w:t>MODELE</w:t>
                      </w:r>
                    </w:p>
                    <w:p w:rsidR="00357DD0" w:rsidRPr="00A8453B" w:rsidRDefault="00357DD0" w:rsidP="00357DD0">
                      <w:pPr>
                        <w:jc w:val="center"/>
                        <w:rPr>
                          <w:rFonts w:ascii="Roboto" w:hAnsi="Roboto" w:cs="Arial"/>
                          <w:color w:val="000000"/>
                        </w:rPr>
                      </w:pPr>
                      <w:r w:rsidRPr="00A8453B">
                        <w:rPr>
                          <w:rFonts w:ascii="Roboto" w:hAnsi="Roboto" w:cs="Arial"/>
                          <w:color w:val="000000"/>
                        </w:rPr>
                        <w:t>D’ARRETE</w:t>
                      </w:r>
                    </w:p>
                  </w:txbxContent>
                </v:textbox>
              </v:roundrect>
            </w:pict>
          </mc:Fallback>
        </mc:AlternateContent>
      </w:r>
    </w:p>
    <w:p w:rsidR="00C458DB" w:rsidRDefault="00C458DB" w:rsidP="00C458DB">
      <w:pPr>
        <w:tabs>
          <w:tab w:val="left" w:pos="1843"/>
          <w:tab w:val="center" w:pos="6804"/>
        </w:tabs>
        <w:spacing w:line="360" w:lineRule="auto"/>
        <w:jc w:val="center"/>
        <w:rPr>
          <w:rFonts w:ascii="Roboto" w:hAnsi="Roboto" w:cs="Arial"/>
          <w:b/>
          <w:bCs/>
          <w:sz w:val="32"/>
          <w:szCs w:val="32"/>
        </w:rPr>
      </w:pPr>
    </w:p>
    <w:p w:rsidR="00C458DB" w:rsidRDefault="00C458DB" w:rsidP="00C458DB">
      <w:pPr>
        <w:tabs>
          <w:tab w:val="left" w:pos="1843"/>
          <w:tab w:val="center" w:pos="6804"/>
        </w:tabs>
        <w:spacing w:line="360" w:lineRule="auto"/>
        <w:jc w:val="center"/>
        <w:rPr>
          <w:rFonts w:ascii="Roboto" w:hAnsi="Roboto" w:cs="Arial"/>
          <w:b/>
          <w:bCs/>
          <w:sz w:val="32"/>
          <w:szCs w:val="32"/>
        </w:rPr>
      </w:pPr>
    </w:p>
    <w:p w:rsidR="00C458DB" w:rsidRDefault="00C458DB" w:rsidP="00C458DB">
      <w:pPr>
        <w:tabs>
          <w:tab w:val="left" w:pos="1843"/>
          <w:tab w:val="center" w:pos="6804"/>
        </w:tabs>
        <w:spacing w:line="360" w:lineRule="auto"/>
        <w:jc w:val="center"/>
        <w:rPr>
          <w:rFonts w:ascii="Roboto" w:hAnsi="Roboto" w:cs="Arial"/>
          <w:b/>
          <w:bCs/>
          <w:sz w:val="32"/>
          <w:szCs w:val="32"/>
        </w:rPr>
      </w:pPr>
    </w:p>
    <w:p w:rsidR="00C458DB" w:rsidRDefault="00C458DB" w:rsidP="00C458DB">
      <w:pPr>
        <w:tabs>
          <w:tab w:val="left" w:pos="1843"/>
          <w:tab w:val="center" w:pos="6804"/>
        </w:tabs>
        <w:spacing w:line="360" w:lineRule="auto"/>
        <w:jc w:val="center"/>
        <w:rPr>
          <w:rFonts w:ascii="Roboto" w:hAnsi="Roboto" w:cs="Arial"/>
          <w:b/>
          <w:bCs/>
          <w:sz w:val="32"/>
          <w:szCs w:val="32"/>
        </w:rPr>
      </w:pPr>
    </w:p>
    <w:p w:rsidR="00357DD0" w:rsidRPr="008E5E0D" w:rsidRDefault="00C458DB" w:rsidP="00C458DB">
      <w:pPr>
        <w:tabs>
          <w:tab w:val="left" w:pos="1843"/>
          <w:tab w:val="center" w:pos="6804"/>
        </w:tabs>
        <w:spacing w:line="360" w:lineRule="auto"/>
        <w:jc w:val="center"/>
        <w:rPr>
          <w:rFonts w:ascii="Roboto" w:hAnsi="Roboto" w:cs="Arial"/>
          <w:b/>
          <w:bCs/>
          <w:sz w:val="32"/>
          <w:szCs w:val="32"/>
        </w:rPr>
      </w:pPr>
      <w:r w:rsidRPr="00C458DB">
        <w:rPr>
          <w:rFonts w:ascii="Roboto" w:hAnsi="Roboto" w:cs="Arial"/>
          <w:b/>
          <w:bCs/>
          <w:sz w:val="32"/>
          <w:szCs w:val="32"/>
        </w:rPr>
        <w:t>Arrête de placement en congé de maternité</w:t>
      </w:r>
      <w:r>
        <w:rPr>
          <w:rFonts w:ascii="Roboto" w:hAnsi="Roboto" w:cs="Arial"/>
          <w:b/>
          <w:bCs/>
          <w:sz w:val="32"/>
          <w:szCs w:val="32"/>
        </w:rPr>
        <w:t xml:space="preserve"> </w:t>
      </w:r>
      <w:r w:rsidRPr="00C458DB">
        <w:rPr>
          <w:rFonts w:ascii="Roboto" w:hAnsi="Roboto" w:cs="Arial"/>
          <w:b/>
          <w:bCs/>
          <w:sz w:val="32"/>
          <w:szCs w:val="32"/>
        </w:rPr>
        <w:t>de Mme ………………………………….</w:t>
      </w:r>
      <w:r>
        <w:rPr>
          <w:rFonts w:ascii="Roboto" w:hAnsi="Roboto" w:cs="Arial"/>
          <w:b/>
          <w:bCs/>
          <w:sz w:val="32"/>
          <w:szCs w:val="32"/>
        </w:rPr>
        <w:t xml:space="preserve">, </w:t>
      </w:r>
      <w:r w:rsidR="00357DD0" w:rsidRPr="008E5E0D">
        <w:rPr>
          <w:rFonts w:ascii="Roboto" w:hAnsi="Roboto" w:cs="Arial"/>
          <w:b/>
          <w:bCs/>
          <w:sz w:val="32"/>
          <w:szCs w:val="32"/>
        </w:rPr>
        <w:t>………………………………….  (grade)</w:t>
      </w:r>
    </w:p>
    <w:p w:rsidR="00C458DB" w:rsidRDefault="00357DD0" w:rsidP="00C458DB">
      <w:pPr>
        <w:tabs>
          <w:tab w:val="left" w:pos="1843"/>
          <w:tab w:val="center" w:pos="6804"/>
        </w:tabs>
        <w:spacing w:line="360" w:lineRule="auto"/>
        <w:jc w:val="center"/>
        <w:rPr>
          <w:rFonts w:ascii="Roboto" w:hAnsi="Roboto" w:cs="Arial"/>
          <w:b/>
          <w:bCs/>
          <w:sz w:val="32"/>
          <w:szCs w:val="32"/>
        </w:rPr>
      </w:pPr>
      <w:r w:rsidRPr="008E5E0D">
        <w:rPr>
          <w:rFonts w:ascii="Roboto" w:hAnsi="Roboto" w:cs="Arial"/>
          <w:b/>
          <w:bCs/>
          <w:sz w:val="32"/>
          <w:szCs w:val="32"/>
        </w:rPr>
        <w:t>Fonction : ………………………………………</w:t>
      </w:r>
    </w:p>
    <w:p w:rsidR="00C458DB" w:rsidRPr="00C458DB" w:rsidRDefault="00C458DB" w:rsidP="00C458DB">
      <w:pPr>
        <w:tabs>
          <w:tab w:val="left" w:pos="1843"/>
          <w:tab w:val="center" w:pos="6804"/>
        </w:tabs>
        <w:spacing w:line="360" w:lineRule="auto"/>
        <w:jc w:val="center"/>
        <w:rPr>
          <w:rFonts w:ascii="Roboto" w:hAnsi="Roboto" w:cs="Arial"/>
          <w:b/>
          <w:bCs/>
          <w:sz w:val="32"/>
          <w:szCs w:val="32"/>
        </w:rPr>
      </w:pPr>
      <w:r w:rsidRPr="00C458DB">
        <w:rPr>
          <w:rFonts w:ascii="Roboto" w:hAnsi="Roboto" w:cs="Arial"/>
          <w:b/>
          <w:bCs/>
          <w:sz w:val="32"/>
          <w:szCs w:val="32"/>
        </w:rPr>
        <w:t>(Agent contractuel de droit public)</w:t>
      </w:r>
    </w:p>
    <w:p w:rsidR="008B1A4B" w:rsidRPr="00BF6806" w:rsidRDefault="008B1A4B" w:rsidP="00357DD0">
      <w:pPr>
        <w:jc w:val="center"/>
        <w:rPr>
          <w:rFonts w:ascii="Roboto" w:hAnsi="Roboto"/>
        </w:rPr>
      </w:pPr>
    </w:p>
    <w:p w:rsidR="00357DD0" w:rsidRPr="00BF6806" w:rsidRDefault="00357DD0" w:rsidP="00357DD0">
      <w:pPr>
        <w:rPr>
          <w:rFonts w:ascii="Roboto" w:hAnsi="Roboto"/>
        </w:rPr>
      </w:pPr>
    </w:p>
    <w:p w:rsidR="00C458DB" w:rsidRPr="00C458DB" w:rsidRDefault="00C458DB" w:rsidP="00C458DB">
      <w:pPr>
        <w:spacing w:after="160"/>
        <w:rPr>
          <w:rFonts w:ascii="Roboto" w:eastAsia="Times New Roman" w:hAnsi="Roboto" w:cs="Arial"/>
          <w:sz w:val="24"/>
          <w:szCs w:val="24"/>
          <w:lang w:eastAsia="fr-FR"/>
        </w:rPr>
      </w:pPr>
      <w:r w:rsidRPr="00C458DB">
        <w:rPr>
          <w:rFonts w:ascii="Roboto" w:eastAsia="Times New Roman" w:hAnsi="Roboto" w:cs="Arial"/>
          <w:sz w:val="24"/>
          <w:szCs w:val="24"/>
          <w:lang w:eastAsia="fr-FR"/>
        </w:rPr>
        <w:t>Le Maire (ou le Président) de .........................................................................................,</w:t>
      </w:r>
    </w:p>
    <w:p w:rsidR="00C458DB" w:rsidRDefault="00C458DB" w:rsidP="00C458DB">
      <w:pPr>
        <w:spacing w:after="160"/>
        <w:rPr>
          <w:rFonts w:ascii="Roboto" w:eastAsia="Times New Roman" w:hAnsi="Roboto" w:cs="Arial"/>
          <w:sz w:val="24"/>
          <w:szCs w:val="24"/>
          <w:lang w:eastAsia="fr-FR"/>
        </w:rPr>
      </w:pPr>
    </w:p>
    <w:p w:rsidR="00C458DB" w:rsidRPr="00C458DB" w:rsidRDefault="00C458DB" w:rsidP="00C458DB">
      <w:pPr>
        <w:spacing w:after="160"/>
        <w:rPr>
          <w:rFonts w:ascii="Roboto" w:eastAsia="Times New Roman" w:hAnsi="Roboto" w:cs="Arial"/>
          <w:sz w:val="24"/>
          <w:szCs w:val="24"/>
          <w:lang w:eastAsia="fr-FR"/>
        </w:rPr>
      </w:pPr>
      <w:r w:rsidRPr="00C458DB">
        <w:rPr>
          <w:rFonts w:ascii="Roboto" w:eastAsia="Times New Roman" w:hAnsi="Roboto" w:cs="Arial"/>
          <w:sz w:val="24"/>
          <w:szCs w:val="24"/>
          <w:lang w:eastAsia="fr-FR"/>
        </w:rPr>
        <w:t xml:space="preserve">Vu le code du travail, notamment les articles L1225-17 à L1225-21, </w:t>
      </w:r>
    </w:p>
    <w:p w:rsidR="00C458DB" w:rsidRPr="00C458DB" w:rsidRDefault="00C458DB" w:rsidP="00C458DB">
      <w:pPr>
        <w:spacing w:after="160"/>
        <w:rPr>
          <w:rFonts w:ascii="Roboto" w:eastAsia="Times New Roman" w:hAnsi="Roboto" w:cs="Arial"/>
          <w:sz w:val="24"/>
          <w:szCs w:val="24"/>
          <w:lang w:eastAsia="fr-FR"/>
        </w:rPr>
      </w:pPr>
      <w:r w:rsidRPr="00C458DB">
        <w:rPr>
          <w:rFonts w:ascii="Roboto" w:eastAsia="Times New Roman" w:hAnsi="Roboto" w:cs="Arial"/>
          <w:sz w:val="24"/>
          <w:szCs w:val="24"/>
          <w:lang w:eastAsia="fr-FR"/>
        </w:rPr>
        <w:t>Vu le code de la sécurité sociale,</w:t>
      </w:r>
    </w:p>
    <w:p w:rsidR="00C458DB" w:rsidRPr="00C458DB" w:rsidRDefault="00C458DB" w:rsidP="00C458DB">
      <w:pPr>
        <w:spacing w:after="160"/>
        <w:rPr>
          <w:rFonts w:ascii="Roboto" w:eastAsia="Times New Roman" w:hAnsi="Roboto" w:cs="Arial"/>
          <w:sz w:val="24"/>
          <w:szCs w:val="24"/>
          <w:lang w:eastAsia="fr-FR"/>
        </w:rPr>
      </w:pPr>
      <w:r w:rsidRPr="00C458DB">
        <w:rPr>
          <w:rFonts w:ascii="Roboto" w:eastAsia="Times New Roman" w:hAnsi="Roboto" w:cs="Arial"/>
          <w:sz w:val="24"/>
          <w:szCs w:val="24"/>
          <w:lang w:eastAsia="fr-FR"/>
        </w:rPr>
        <w:t>Vu le Code général de la fonction publique et notamment les articles L631-1 à L631-5,</w:t>
      </w:r>
    </w:p>
    <w:p w:rsidR="00C458DB" w:rsidRPr="00C458DB" w:rsidRDefault="00C458DB" w:rsidP="00C458DB">
      <w:pPr>
        <w:spacing w:after="160"/>
        <w:rPr>
          <w:rFonts w:ascii="Roboto" w:eastAsia="Times New Roman" w:hAnsi="Roboto" w:cs="Arial"/>
          <w:sz w:val="24"/>
          <w:szCs w:val="24"/>
          <w:lang w:eastAsia="fr-FR"/>
        </w:rPr>
      </w:pPr>
      <w:r w:rsidRPr="00C458DB">
        <w:rPr>
          <w:rFonts w:ascii="Roboto" w:eastAsia="Times New Roman" w:hAnsi="Roboto" w:cs="Arial"/>
          <w:sz w:val="24"/>
          <w:szCs w:val="24"/>
          <w:lang w:eastAsia="fr-FR"/>
        </w:rPr>
        <w:t>Vu le décret n°88-145 du 15 février 1988 relatif aux agents contractuels de la fonction publique territoriale, notamment l’article 10,</w:t>
      </w:r>
    </w:p>
    <w:p w:rsidR="00C458DB" w:rsidRPr="00C458DB" w:rsidRDefault="00C458DB" w:rsidP="00C458DB">
      <w:pPr>
        <w:spacing w:after="160"/>
        <w:rPr>
          <w:rFonts w:ascii="Roboto" w:eastAsia="Times New Roman" w:hAnsi="Roboto" w:cs="Arial"/>
          <w:sz w:val="24"/>
          <w:szCs w:val="24"/>
          <w:lang w:eastAsia="fr-FR"/>
        </w:rPr>
      </w:pPr>
      <w:r w:rsidRPr="00C458DB">
        <w:rPr>
          <w:rFonts w:ascii="Roboto" w:eastAsia="Times New Roman" w:hAnsi="Roboto" w:cs="Arial"/>
          <w:sz w:val="24"/>
          <w:szCs w:val="24"/>
          <w:lang w:eastAsia="fr-FR"/>
        </w:rPr>
        <w:t xml:space="preserve">Vu le décret n°2021-846 du 29 juin 2021 relatif aux congés de maternité et liés aux charges parentales dans la fonction publique territoriale, </w:t>
      </w:r>
    </w:p>
    <w:p w:rsidR="00C458DB" w:rsidRPr="00C458DB" w:rsidRDefault="00C458DB" w:rsidP="00C458DB">
      <w:pPr>
        <w:spacing w:after="160"/>
        <w:rPr>
          <w:rFonts w:ascii="Roboto" w:eastAsia="Times New Roman" w:hAnsi="Roboto" w:cs="Arial"/>
          <w:sz w:val="24"/>
          <w:szCs w:val="24"/>
          <w:lang w:eastAsia="fr-FR"/>
        </w:rPr>
      </w:pPr>
      <w:r w:rsidRPr="00C458DB">
        <w:rPr>
          <w:rFonts w:ascii="Roboto" w:eastAsia="Times New Roman" w:hAnsi="Roboto" w:cs="Arial"/>
          <w:sz w:val="24"/>
          <w:szCs w:val="24"/>
          <w:lang w:eastAsia="fr-FR"/>
        </w:rPr>
        <w:t>Vu la demande de congé de maternité présentée par Mme ....................................., accompagnée du certificat médical établi par le professionnel de santé qui suit la grossesse,</w:t>
      </w:r>
    </w:p>
    <w:p w:rsidR="00C458DB" w:rsidRPr="00C458DB" w:rsidRDefault="00C458DB" w:rsidP="00C458DB">
      <w:pPr>
        <w:spacing w:after="160"/>
        <w:rPr>
          <w:rFonts w:ascii="Roboto" w:eastAsia="Times New Roman" w:hAnsi="Roboto" w:cs="Arial"/>
          <w:sz w:val="24"/>
          <w:szCs w:val="24"/>
          <w:lang w:eastAsia="fr-FR"/>
        </w:rPr>
      </w:pPr>
      <w:r w:rsidRPr="00C458DB">
        <w:rPr>
          <w:rFonts w:ascii="Roboto" w:eastAsia="Times New Roman" w:hAnsi="Roboto" w:cs="Arial"/>
          <w:sz w:val="24"/>
          <w:szCs w:val="24"/>
          <w:lang w:eastAsia="fr-FR"/>
        </w:rPr>
        <w:t>(le cas échéant) Considérant qu’il s’agit d’une grossesse multiple ou d’un troisième enfant ou d’un enfant de rang suivant,</w:t>
      </w:r>
    </w:p>
    <w:p w:rsidR="00357DD0" w:rsidRPr="008E5E0D" w:rsidRDefault="00357DD0" w:rsidP="00357DD0">
      <w:pPr>
        <w:spacing w:after="160"/>
        <w:rPr>
          <w:rFonts w:ascii="Roboto" w:eastAsia="Times New Roman" w:hAnsi="Roboto" w:cs="Arial"/>
          <w:sz w:val="24"/>
          <w:szCs w:val="24"/>
          <w:lang w:eastAsia="fr-FR"/>
        </w:rPr>
      </w:pPr>
    </w:p>
    <w:p w:rsidR="00C458DB" w:rsidRDefault="00C458DB" w:rsidP="00357DD0">
      <w:pPr>
        <w:spacing w:after="160"/>
        <w:jc w:val="center"/>
        <w:rPr>
          <w:rFonts w:ascii="Roboto" w:eastAsia="Times New Roman" w:hAnsi="Roboto" w:cs="Arial"/>
          <w:b/>
          <w:bCs/>
          <w:sz w:val="24"/>
          <w:szCs w:val="24"/>
          <w:lang w:eastAsia="fr-FR"/>
        </w:rPr>
      </w:pPr>
    </w:p>
    <w:p w:rsidR="00C458DB" w:rsidRDefault="00C458DB" w:rsidP="00357DD0">
      <w:pPr>
        <w:spacing w:after="160"/>
        <w:jc w:val="center"/>
        <w:rPr>
          <w:rFonts w:ascii="Roboto" w:eastAsia="Times New Roman" w:hAnsi="Roboto" w:cs="Arial"/>
          <w:b/>
          <w:bCs/>
          <w:sz w:val="24"/>
          <w:szCs w:val="24"/>
          <w:lang w:eastAsia="fr-FR"/>
        </w:rPr>
      </w:pPr>
    </w:p>
    <w:p w:rsidR="00C458DB" w:rsidRDefault="00C458DB" w:rsidP="00357DD0">
      <w:pPr>
        <w:spacing w:after="160"/>
        <w:jc w:val="center"/>
        <w:rPr>
          <w:rFonts w:ascii="Roboto" w:eastAsia="Times New Roman" w:hAnsi="Roboto" w:cs="Arial"/>
          <w:b/>
          <w:bCs/>
          <w:sz w:val="24"/>
          <w:szCs w:val="24"/>
          <w:lang w:eastAsia="fr-FR"/>
        </w:rPr>
      </w:pPr>
    </w:p>
    <w:p w:rsidR="00357DD0" w:rsidRPr="008E5E0D" w:rsidRDefault="00357DD0" w:rsidP="00357DD0">
      <w:pPr>
        <w:spacing w:after="160"/>
        <w:jc w:val="center"/>
        <w:rPr>
          <w:rFonts w:ascii="Roboto" w:eastAsia="Times New Roman" w:hAnsi="Roboto" w:cs="Arial"/>
          <w:b/>
          <w:bCs/>
          <w:sz w:val="24"/>
          <w:szCs w:val="24"/>
          <w:lang w:eastAsia="fr-FR"/>
        </w:rPr>
      </w:pPr>
      <w:r w:rsidRPr="008E5E0D">
        <w:rPr>
          <w:rFonts w:ascii="Roboto" w:eastAsia="Times New Roman" w:hAnsi="Roboto" w:cs="Arial"/>
          <w:b/>
          <w:bCs/>
          <w:sz w:val="24"/>
          <w:szCs w:val="24"/>
          <w:lang w:eastAsia="fr-FR"/>
        </w:rPr>
        <w:t>ARR</w:t>
      </w:r>
      <w:r w:rsidR="00C458DB">
        <w:rPr>
          <w:rFonts w:ascii="Roboto" w:eastAsia="Times New Roman" w:hAnsi="Roboto" w:cs="Arial"/>
          <w:b/>
          <w:bCs/>
          <w:sz w:val="24"/>
          <w:szCs w:val="24"/>
          <w:lang w:eastAsia="fr-FR"/>
        </w:rPr>
        <w:t>E</w:t>
      </w:r>
      <w:r w:rsidRPr="008E5E0D">
        <w:rPr>
          <w:rFonts w:ascii="Roboto" w:eastAsia="Times New Roman" w:hAnsi="Roboto" w:cs="Arial"/>
          <w:b/>
          <w:bCs/>
          <w:sz w:val="24"/>
          <w:szCs w:val="24"/>
          <w:lang w:eastAsia="fr-FR"/>
        </w:rPr>
        <w:t>TE</w:t>
      </w:r>
    </w:p>
    <w:p w:rsidR="00C458DB" w:rsidRDefault="00C458DB" w:rsidP="00357DD0">
      <w:pPr>
        <w:spacing w:after="160"/>
        <w:rPr>
          <w:rFonts w:ascii="Roboto" w:eastAsia="Times New Roman" w:hAnsi="Roboto" w:cs="Arial"/>
          <w:sz w:val="24"/>
          <w:szCs w:val="24"/>
          <w:lang w:eastAsia="fr-FR"/>
        </w:rPr>
      </w:pPr>
    </w:p>
    <w:p w:rsidR="00357DD0" w:rsidRDefault="00357DD0" w:rsidP="00357DD0">
      <w:pPr>
        <w:spacing w:after="160"/>
        <w:rPr>
          <w:rFonts w:ascii="Roboto" w:eastAsia="Times New Roman" w:hAnsi="Roboto" w:cs="Arial"/>
          <w:sz w:val="24"/>
          <w:szCs w:val="24"/>
          <w:lang w:eastAsia="fr-FR"/>
        </w:rPr>
      </w:pPr>
      <w:r>
        <w:rPr>
          <w:rFonts w:ascii="Roboto" w:eastAsia="Times New Roman" w:hAnsi="Roboto" w:cs="Arial"/>
          <w:sz w:val="24"/>
          <w:szCs w:val="24"/>
          <w:lang w:eastAsia="fr-FR"/>
        </w:rPr>
        <w:t xml:space="preserve">ARTICLE 1 : </w:t>
      </w:r>
      <w:r w:rsidR="00C458DB" w:rsidRPr="00C458DB">
        <w:rPr>
          <w:rFonts w:ascii="Roboto" w:eastAsia="Times New Roman" w:hAnsi="Roboto" w:cs="Arial"/>
          <w:sz w:val="24"/>
          <w:szCs w:val="24"/>
          <w:lang w:eastAsia="fr-FR"/>
        </w:rPr>
        <w:t>Mme ..................................... est placée en congé de maternité à compter du ........................, pour une période de ....................... semaines.</w:t>
      </w:r>
    </w:p>
    <w:p w:rsidR="00357DD0" w:rsidRDefault="00357DD0" w:rsidP="00357DD0">
      <w:pPr>
        <w:spacing w:after="160"/>
        <w:rPr>
          <w:rFonts w:ascii="Roboto" w:eastAsia="Times New Roman" w:hAnsi="Roboto" w:cs="Arial"/>
          <w:sz w:val="24"/>
          <w:szCs w:val="24"/>
          <w:lang w:eastAsia="fr-FR"/>
        </w:rPr>
      </w:pPr>
    </w:p>
    <w:p w:rsidR="00C458DB" w:rsidRPr="00C458DB" w:rsidRDefault="00357DD0" w:rsidP="00C458DB">
      <w:pPr>
        <w:tabs>
          <w:tab w:val="left" w:pos="1843"/>
          <w:tab w:val="center" w:pos="6804"/>
        </w:tabs>
        <w:jc w:val="both"/>
        <w:rPr>
          <w:rFonts w:ascii="Roboto" w:eastAsia="Times New Roman" w:hAnsi="Roboto" w:cs="Arial"/>
          <w:sz w:val="24"/>
          <w:szCs w:val="24"/>
          <w:lang w:eastAsia="fr-FR"/>
        </w:rPr>
      </w:pPr>
      <w:r>
        <w:rPr>
          <w:rFonts w:ascii="Roboto" w:eastAsia="Times New Roman" w:hAnsi="Roboto" w:cs="Arial"/>
          <w:sz w:val="24"/>
          <w:szCs w:val="24"/>
          <w:lang w:eastAsia="fr-FR"/>
        </w:rPr>
        <w:t xml:space="preserve">ARTICLE 2 : </w:t>
      </w:r>
      <w:r w:rsidR="00C458DB" w:rsidRPr="00C458DB">
        <w:rPr>
          <w:rFonts w:ascii="Roboto" w:eastAsia="Times New Roman" w:hAnsi="Roboto" w:cs="Arial"/>
          <w:sz w:val="24"/>
          <w:szCs w:val="24"/>
          <w:lang w:eastAsia="fr-FR"/>
        </w:rPr>
        <w:t>Pendant son congé de maternité, Mme ........................ conserve l’intégralité de sa rémunération et, le cas échéant, de l’indemnité de résidence et du supplément familial de traitement, déduction faite des indemnités journalières de repos versées par la Sécurité sociale, sauf en cas de subrogation par l’employeur.</w:t>
      </w:r>
    </w:p>
    <w:p w:rsidR="00C458DB" w:rsidRPr="00C458DB" w:rsidRDefault="00C458DB" w:rsidP="00C458DB">
      <w:pPr>
        <w:tabs>
          <w:tab w:val="left" w:pos="1843"/>
          <w:tab w:val="center" w:pos="6804"/>
        </w:tabs>
        <w:spacing w:before="60"/>
        <w:jc w:val="both"/>
        <w:rPr>
          <w:rFonts w:ascii="Roboto" w:eastAsia="Times New Roman" w:hAnsi="Roboto" w:cs="Arial"/>
          <w:sz w:val="24"/>
          <w:szCs w:val="24"/>
          <w:lang w:eastAsia="fr-FR"/>
        </w:rPr>
      </w:pPr>
      <w:r w:rsidRPr="00C458DB">
        <w:rPr>
          <w:rFonts w:ascii="Roboto" w:eastAsia="Times New Roman" w:hAnsi="Roboto" w:cs="Arial"/>
          <w:sz w:val="24"/>
          <w:szCs w:val="24"/>
          <w:lang w:eastAsia="fr-FR"/>
        </w:rPr>
        <w:t>(Le cas échéant) Le temps partiel est automatiquement suspendu avec rétablissement à temps plein pendant toute la durée du congé.</w:t>
      </w:r>
    </w:p>
    <w:p w:rsidR="00C458DB" w:rsidRPr="00C458DB" w:rsidRDefault="00C458DB" w:rsidP="00C458DB">
      <w:pPr>
        <w:tabs>
          <w:tab w:val="left" w:pos="1843"/>
          <w:tab w:val="center" w:pos="6804"/>
        </w:tabs>
        <w:spacing w:before="60"/>
        <w:jc w:val="both"/>
        <w:rPr>
          <w:rFonts w:ascii="Roboto" w:eastAsia="Times New Roman" w:hAnsi="Roboto" w:cs="Arial"/>
          <w:sz w:val="24"/>
          <w:szCs w:val="24"/>
          <w:lang w:eastAsia="fr-FR"/>
        </w:rPr>
      </w:pPr>
      <w:r w:rsidRPr="00C458DB">
        <w:rPr>
          <w:rFonts w:ascii="Roboto" w:eastAsia="Times New Roman" w:hAnsi="Roboto" w:cs="Arial"/>
          <w:sz w:val="24"/>
          <w:szCs w:val="24"/>
          <w:lang w:eastAsia="fr-FR"/>
        </w:rPr>
        <w:t>Le congé ne peut être accordé au-delà de la durée d’engagement restant à courir.</w:t>
      </w:r>
    </w:p>
    <w:p w:rsidR="00C458DB" w:rsidRDefault="00C458DB" w:rsidP="00357DD0">
      <w:pPr>
        <w:spacing w:after="160"/>
        <w:rPr>
          <w:rFonts w:ascii="Roboto" w:eastAsia="Times New Roman" w:hAnsi="Roboto" w:cs="Arial"/>
          <w:sz w:val="24"/>
          <w:szCs w:val="24"/>
          <w:lang w:eastAsia="fr-FR"/>
        </w:rPr>
      </w:pPr>
    </w:p>
    <w:p w:rsidR="00357DD0" w:rsidRPr="008E5E0D" w:rsidRDefault="00C458DB" w:rsidP="00357DD0">
      <w:pPr>
        <w:spacing w:after="160"/>
        <w:rPr>
          <w:rFonts w:ascii="Roboto" w:eastAsia="Times New Roman" w:hAnsi="Roboto" w:cs="Arial"/>
          <w:sz w:val="24"/>
          <w:szCs w:val="24"/>
          <w:lang w:eastAsia="fr-FR"/>
        </w:rPr>
      </w:pPr>
      <w:r>
        <w:rPr>
          <w:rFonts w:ascii="Roboto" w:eastAsia="Times New Roman" w:hAnsi="Roboto" w:cs="Arial"/>
          <w:sz w:val="24"/>
          <w:szCs w:val="24"/>
          <w:lang w:eastAsia="fr-FR"/>
        </w:rPr>
        <w:t xml:space="preserve">ARTICLE 3 : </w:t>
      </w:r>
      <w:r w:rsidR="00357DD0">
        <w:rPr>
          <w:rFonts w:ascii="Roboto" w:eastAsia="Times New Roman" w:hAnsi="Roboto" w:cs="Arial"/>
          <w:sz w:val="24"/>
          <w:szCs w:val="24"/>
          <w:lang w:eastAsia="fr-FR"/>
        </w:rPr>
        <w:t>Le (la) ………………….. est chargé(e) de l’exécution du présent arrêté qui sera notifié à l’intéressé(e).</w:t>
      </w:r>
    </w:p>
    <w:p w:rsidR="00357DD0" w:rsidRDefault="00357DD0" w:rsidP="00357DD0">
      <w:pPr>
        <w:spacing w:after="160"/>
        <w:rPr>
          <w:rFonts w:ascii="Roboto" w:eastAsia="Times New Roman" w:hAnsi="Roboto" w:cs="Arial"/>
          <w:sz w:val="24"/>
          <w:szCs w:val="24"/>
          <w:lang w:eastAsia="fr-FR"/>
        </w:rPr>
      </w:pPr>
    </w:p>
    <w:p w:rsidR="00357DD0" w:rsidRDefault="00357DD0" w:rsidP="00357DD0">
      <w:pPr>
        <w:rPr>
          <w:rFonts w:ascii="Roboto" w:eastAsia="Times New Roman" w:hAnsi="Roboto" w:cs="Arial"/>
          <w:sz w:val="24"/>
          <w:szCs w:val="24"/>
          <w:lang w:eastAsia="fr-FR"/>
        </w:rPr>
      </w:pPr>
      <w:r>
        <w:rPr>
          <w:rFonts w:ascii="Roboto" w:eastAsia="Times New Roman" w:hAnsi="Roboto" w:cs="Arial"/>
          <w:sz w:val="24"/>
          <w:szCs w:val="24"/>
          <w:lang w:eastAsia="fr-FR"/>
        </w:rPr>
        <w:t>Ampliation adressée au :</w:t>
      </w:r>
    </w:p>
    <w:p w:rsidR="00357DD0" w:rsidRDefault="00357DD0" w:rsidP="00357DD0">
      <w:pPr>
        <w:rPr>
          <w:rFonts w:ascii="Roboto" w:eastAsia="Times New Roman" w:hAnsi="Roboto" w:cs="Arial"/>
          <w:sz w:val="24"/>
          <w:szCs w:val="24"/>
          <w:lang w:eastAsia="fr-FR"/>
        </w:rPr>
      </w:pPr>
      <w:r>
        <w:rPr>
          <w:rFonts w:ascii="Roboto" w:eastAsia="Times New Roman" w:hAnsi="Roboto" w:cs="Arial"/>
          <w:sz w:val="24"/>
          <w:szCs w:val="24"/>
          <w:lang w:eastAsia="fr-FR"/>
        </w:rPr>
        <w:t>Président du centre de gestion</w:t>
      </w:r>
    </w:p>
    <w:p w:rsidR="00357DD0" w:rsidRPr="008E5E0D" w:rsidRDefault="00357DD0" w:rsidP="00357DD0">
      <w:pPr>
        <w:rPr>
          <w:rFonts w:ascii="Roboto" w:eastAsia="Times New Roman" w:hAnsi="Roboto" w:cs="Arial"/>
          <w:sz w:val="24"/>
          <w:szCs w:val="24"/>
          <w:lang w:eastAsia="fr-FR"/>
        </w:rPr>
      </w:pPr>
      <w:r>
        <w:rPr>
          <w:rFonts w:ascii="Roboto" w:eastAsia="Times New Roman" w:hAnsi="Roboto" w:cs="Arial"/>
          <w:sz w:val="24"/>
          <w:szCs w:val="24"/>
          <w:lang w:eastAsia="fr-FR"/>
        </w:rPr>
        <w:t>Comptable de la collectivité ou de l’établissement</w:t>
      </w:r>
    </w:p>
    <w:p w:rsidR="00357DD0" w:rsidRDefault="00357DD0" w:rsidP="00357DD0">
      <w:pPr>
        <w:spacing w:after="160"/>
        <w:rPr>
          <w:rFonts w:ascii="Roboto" w:eastAsia="Times New Roman" w:hAnsi="Roboto" w:cs="Arial"/>
          <w:sz w:val="24"/>
          <w:szCs w:val="24"/>
          <w:lang w:eastAsia="fr-FR"/>
        </w:rPr>
      </w:pPr>
      <w:r w:rsidRPr="008E5E0D">
        <w:rPr>
          <w:rFonts w:ascii="Roboto" w:eastAsia="Times New Roman" w:hAnsi="Roboto" w:cs="Arial"/>
          <w:sz w:val="24"/>
          <w:szCs w:val="24"/>
          <w:lang w:eastAsia="fr-FR"/>
        </w:rPr>
        <w:tab/>
      </w:r>
      <w:r w:rsidRPr="008E5E0D">
        <w:rPr>
          <w:rFonts w:ascii="Roboto" w:eastAsia="Times New Roman" w:hAnsi="Roboto" w:cs="Arial"/>
          <w:sz w:val="24"/>
          <w:szCs w:val="24"/>
          <w:lang w:eastAsia="fr-FR"/>
        </w:rPr>
        <w:tab/>
      </w:r>
    </w:p>
    <w:p w:rsidR="00357DD0" w:rsidRDefault="00357DD0" w:rsidP="00357DD0">
      <w:pPr>
        <w:spacing w:after="160"/>
        <w:rPr>
          <w:rFonts w:ascii="Roboto" w:eastAsia="Times New Roman" w:hAnsi="Roboto" w:cs="Arial"/>
          <w:sz w:val="24"/>
          <w:szCs w:val="24"/>
          <w:lang w:eastAsia="fr-FR"/>
        </w:rPr>
      </w:pPr>
    </w:p>
    <w:p w:rsidR="00357DD0" w:rsidRPr="008E5E0D" w:rsidRDefault="00357DD0" w:rsidP="00357DD0">
      <w:pPr>
        <w:spacing w:after="160"/>
        <w:rPr>
          <w:rFonts w:ascii="Roboto" w:eastAsia="Times New Roman" w:hAnsi="Roboto" w:cs="Arial"/>
          <w:sz w:val="24"/>
          <w:szCs w:val="24"/>
          <w:lang w:eastAsia="fr-FR"/>
        </w:rPr>
      </w:pPr>
      <w:r w:rsidRPr="008E5E0D">
        <w:rPr>
          <w:rFonts w:ascii="Roboto" w:eastAsia="Times New Roman" w:hAnsi="Roboto" w:cs="Arial"/>
          <w:sz w:val="24"/>
          <w:szCs w:val="24"/>
          <w:lang w:eastAsia="fr-FR"/>
        </w:rPr>
        <w:t>Fait à ........................................., le .......................................</w:t>
      </w:r>
    </w:p>
    <w:p w:rsidR="00357DD0" w:rsidRPr="008E5E0D" w:rsidRDefault="00357DD0" w:rsidP="00357DD0">
      <w:pPr>
        <w:spacing w:after="160"/>
        <w:rPr>
          <w:rFonts w:ascii="Roboto" w:eastAsia="Times New Roman" w:hAnsi="Roboto" w:cs="Arial"/>
          <w:sz w:val="24"/>
          <w:szCs w:val="24"/>
          <w:lang w:eastAsia="fr-FR"/>
        </w:rPr>
      </w:pPr>
    </w:p>
    <w:p w:rsidR="00357DD0" w:rsidRPr="008E5E0D" w:rsidRDefault="00357DD0" w:rsidP="00357DD0">
      <w:pPr>
        <w:spacing w:after="160"/>
        <w:rPr>
          <w:rFonts w:ascii="Roboto" w:eastAsia="Times New Roman" w:hAnsi="Roboto" w:cs="Arial"/>
          <w:sz w:val="24"/>
          <w:szCs w:val="24"/>
          <w:lang w:eastAsia="fr-FR"/>
        </w:rPr>
      </w:pPr>
      <w:r w:rsidRPr="008E5E0D">
        <w:rPr>
          <w:rFonts w:ascii="Roboto" w:eastAsia="Times New Roman" w:hAnsi="Roboto" w:cs="Arial"/>
          <w:sz w:val="24"/>
          <w:szCs w:val="24"/>
          <w:lang w:eastAsia="fr-FR"/>
        </w:rPr>
        <w:tab/>
      </w:r>
      <w:r w:rsidRPr="008E5E0D">
        <w:rPr>
          <w:rFonts w:ascii="Roboto" w:eastAsia="Times New Roman" w:hAnsi="Roboto" w:cs="Arial"/>
          <w:sz w:val="24"/>
          <w:szCs w:val="24"/>
          <w:lang w:eastAsia="fr-FR"/>
        </w:rPr>
        <w:tab/>
        <w:t>Le Maire (ou le Président)</w:t>
      </w:r>
    </w:p>
    <w:p w:rsidR="00357DD0" w:rsidRDefault="00357DD0" w:rsidP="00357DD0">
      <w:pPr>
        <w:spacing w:after="160"/>
        <w:rPr>
          <w:rFonts w:ascii="Roboto" w:eastAsia="Times New Roman" w:hAnsi="Roboto" w:cs="Arial"/>
          <w:sz w:val="24"/>
          <w:szCs w:val="24"/>
          <w:lang w:eastAsia="fr-FR"/>
        </w:rPr>
      </w:pPr>
      <w:r w:rsidRPr="008E5E0D">
        <w:rPr>
          <w:rFonts w:ascii="Roboto" w:eastAsia="Times New Roman" w:hAnsi="Roboto" w:cs="Arial"/>
          <w:sz w:val="24"/>
          <w:szCs w:val="24"/>
          <w:lang w:eastAsia="fr-FR"/>
        </w:rPr>
        <w:tab/>
      </w:r>
      <w:r w:rsidRPr="008E5E0D">
        <w:rPr>
          <w:rFonts w:ascii="Roboto" w:eastAsia="Times New Roman" w:hAnsi="Roboto" w:cs="Arial"/>
          <w:sz w:val="24"/>
          <w:szCs w:val="24"/>
          <w:lang w:eastAsia="fr-FR"/>
        </w:rPr>
        <w:tab/>
        <w:t>(Prénom Nom)</w:t>
      </w:r>
    </w:p>
    <w:p w:rsidR="00C458DB" w:rsidRPr="008E5E0D" w:rsidRDefault="00C458DB" w:rsidP="00357DD0">
      <w:pPr>
        <w:spacing w:after="160"/>
        <w:rPr>
          <w:rFonts w:ascii="Roboto" w:eastAsia="Times New Roman" w:hAnsi="Roboto" w:cs="Arial"/>
          <w:sz w:val="24"/>
          <w:szCs w:val="24"/>
          <w:lang w:eastAsia="fr-FR"/>
        </w:rPr>
      </w:pPr>
    </w:p>
    <w:p w:rsidR="00357DD0" w:rsidRPr="008E5E0D" w:rsidRDefault="00357DD0" w:rsidP="00357DD0">
      <w:pPr>
        <w:rPr>
          <w:rFonts w:ascii="Roboto" w:eastAsia="Times New Roman" w:hAnsi="Roboto" w:cs="Arial"/>
          <w:sz w:val="18"/>
          <w:szCs w:val="18"/>
          <w:lang w:eastAsia="fr-FR"/>
        </w:rPr>
      </w:pPr>
      <w:r w:rsidRPr="008E5E0D">
        <w:rPr>
          <w:rFonts w:ascii="Roboto" w:eastAsia="Times New Roman" w:hAnsi="Roboto" w:cs="Arial"/>
          <w:sz w:val="18"/>
          <w:szCs w:val="18"/>
          <w:lang w:eastAsia="fr-FR"/>
        </w:rPr>
        <w:t>Le Maire (ou le Président),</w:t>
      </w:r>
    </w:p>
    <w:p w:rsidR="00357DD0" w:rsidRPr="008E5E0D" w:rsidRDefault="00357DD0" w:rsidP="00357DD0">
      <w:pPr>
        <w:rPr>
          <w:rFonts w:ascii="Roboto" w:eastAsia="Times New Roman" w:hAnsi="Roboto" w:cs="Arial"/>
          <w:sz w:val="18"/>
          <w:szCs w:val="18"/>
          <w:lang w:eastAsia="fr-FR"/>
        </w:rPr>
      </w:pPr>
      <w:r w:rsidRPr="008E5E0D">
        <w:rPr>
          <w:rFonts w:ascii="Roboto" w:eastAsia="Times New Roman" w:hAnsi="Roboto" w:cs="Arial"/>
          <w:sz w:val="18"/>
          <w:szCs w:val="18"/>
          <w:lang w:eastAsia="fr-FR"/>
        </w:rPr>
        <w:t xml:space="preserve">- certifie sous sa responsabilité le caractère </w:t>
      </w:r>
    </w:p>
    <w:p w:rsidR="00357DD0" w:rsidRPr="008E5E0D" w:rsidRDefault="00357DD0" w:rsidP="00357DD0">
      <w:pPr>
        <w:rPr>
          <w:rFonts w:ascii="Roboto" w:eastAsia="Times New Roman" w:hAnsi="Roboto" w:cs="Arial"/>
          <w:sz w:val="18"/>
          <w:szCs w:val="18"/>
          <w:lang w:eastAsia="fr-FR"/>
        </w:rPr>
      </w:pPr>
      <w:r w:rsidRPr="008E5E0D">
        <w:rPr>
          <w:rFonts w:ascii="Roboto" w:eastAsia="Times New Roman" w:hAnsi="Roboto" w:cs="Arial"/>
          <w:sz w:val="18"/>
          <w:szCs w:val="18"/>
          <w:lang w:eastAsia="fr-FR"/>
        </w:rPr>
        <w:t>exécutoire de cet acte,</w:t>
      </w:r>
    </w:p>
    <w:p w:rsidR="00357DD0" w:rsidRPr="008E5E0D" w:rsidRDefault="00357DD0" w:rsidP="00357DD0">
      <w:pPr>
        <w:rPr>
          <w:rFonts w:ascii="Roboto" w:eastAsia="Times New Roman" w:hAnsi="Roboto" w:cs="Arial"/>
          <w:sz w:val="18"/>
          <w:szCs w:val="18"/>
          <w:lang w:eastAsia="fr-FR"/>
        </w:rPr>
      </w:pPr>
      <w:r w:rsidRPr="008E5E0D">
        <w:rPr>
          <w:rFonts w:ascii="Roboto" w:eastAsia="Times New Roman" w:hAnsi="Roboto" w:cs="Arial"/>
          <w:sz w:val="18"/>
          <w:szCs w:val="18"/>
          <w:lang w:eastAsia="fr-FR"/>
        </w:rPr>
        <w:t xml:space="preserve">- informe que le présent arrêté peut faire l’objet d’un recours pour excès de pouvoir devant le Tribunal Administratif de Clermont Ferrand soit par voie postale : 6 cours Sablon CS 90129 63033 Clermont Ferrand cedex 1 ou bien par voie électronique sur le site internet :  </w:t>
      </w:r>
      <w:hyperlink r:id="rId7" w:history="1">
        <w:r w:rsidRPr="008E5E0D">
          <w:rPr>
            <w:rFonts w:ascii="Roboto" w:eastAsia="Times New Roman" w:hAnsi="Roboto" w:cs="Arial"/>
            <w:sz w:val="18"/>
            <w:szCs w:val="18"/>
            <w:lang w:eastAsia="fr-FR"/>
          </w:rPr>
          <w:t>www.telerecours.fr</w:t>
        </w:r>
      </w:hyperlink>
    </w:p>
    <w:p w:rsidR="00357DD0" w:rsidRPr="008E5E0D" w:rsidRDefault="00357DD0" w:rsidP="00357DD0">
      <w:pPr>
        <w:rPr>
          <w:rFonts w:ascii="Roboto" w:eastAsia="Times New Roman" w:hAnsi="Roboto" w:cs="Arial"/>
          <w:sz w:val="18"/>
          <w:szCs w:val="18"/>
          <w:lang w:eastAsia="fr-FR"/>
        </w:rPr>
      </w:pPr>
      <w:r w:rsidRPr="008E5E0D">
        <w:rPr>
          <w:rFonts w:ascii="Roboto" w:eastAsia="Times New Roman" w:hAnsi="Roboto" w:cs="Arial"/>
          <w:sz w:val="18"/>
          <w:szCs w:val="18"/>
          <w:lang w:eastAsia="fr-FR"/>
        </w:rPr>
        <w:t>dans un délai de deux mois à compter de la présente notification.</w:t>
      </w:r>
    </w:p>
    <w:p w:rsidR="00357DD0" w:rsidRPr="008E5E0D" w:rsidRDefault="00357DD0" w:rsidP="00357DD0">
      <w:pPr>
        <w:spacing w:after="160"/>
        <w:rPr>
          <w:rFonts w:ascii="Roboto" w:eastAsia="Times New Roman" w:hAnsi="Roboto" w:cs="Arial"/>
          <w:sz w:val="24"/>
          <w:szCs w:val="24"/>
          <w:lang w:eastAsia="fr-FR"/>
        </w:rPr>
      </w:pPr>
    </w:p>
    <w:p w:rsidR="00357DD0" w:rsidRPr="008E5E0D" w:rsidRDefault="00357DD0" w:rsidP="00357DD0">
      <w:pPr>
        <w:spacing w:after="160"/>
        <w:rPr>
          <w:rFonts w:ascii="Roboto" w:eastAsia="Times New Roman" w:hAnsi="Roboto" w:cs="Arial"/>
          <w:sz w:val="18"/>
          <w:szCs w:val="18"/>
          <w:lang w:eastAsia="fr-FR"/>
        </w:rPr>
      </w:pPr>
      <w:r w:rsidRPr="008E5E0D">
        <w:rPr>
          <w:rFonts w:ascii="Roboto" w:eastAsia="Times New Roman" w:hAnsi="Roboto" w:cs="Arial"/>
          <w:sz w:val="18"/>
          <w:szCs w:val="18"/>
          <w:lang w:eastAsia="fr-FR"/>
        </w:rPr>
        <w:t>Notifié le ...........................................</w:t>
      </w:r>
    </w:p>
    <w:p w:rsidR="00357DD0" w:rsidRDefault="00357DD0" w:rsidP="00357DD0">
      <w:pPr>
        <w:rPr>
          <w:rFonts w:ascii="Roboto" w:eastAsia="Times New Roman" w:hAnsi="Roboto" w:cs="Arial"/>
          <w:sz w:val="18"/>
          <w:szCs w:val="18"/>
          <w:lang w:eastAsia="fr-FR"/>
        </w:rPr>
      </w:pPr>
      <w:r w:rsidRPr="008E5E0D">
        <w:rPr>
          <w:rFonts w:ascii="Roboto" w:eastAsia="Times New Roman" w:hAnsi="Roboto" w:cs="Arial"/>
          <w:sz w:val="18"/>
          <w:szCs w:val="18"/>
          <w:lang w:eastAsia="fr-FR"/>
        </w:rPr>
        <w:t>Signature de l’agent :</w:t>
      </w:r>
    </w:p>
    <w:p w:rsidR="00357DD0" w:rsidRDefault="00357DD0" w:rsidP="00357DD0">
      <w:pPr>
        <w:rPr>
          <w:rFonts w:ascii="Roboto" w:eastAsia="Times New Roman" w:hAnsi="Roboto" w:cs="Arial"/>
          <w:sz w:val="18"/>
          <w:szCs w:val="18"/>
          <w:lang w:eastAsia="fr-FR"/>
        </w:rPr>
      </w:pPr>
    </w:p>
    <w:p w:rsidR="0054417D" w:rsidRPr="00BF6806" w:rsidRDefault="00F2320D" w:rsidP="00357DD0">
      <w:pPr>
        <w:jc w:val="center"/>
        <w:rPr>
          <w:rFonts w:ascii="Roboto" w:hAnsi="Roboto"/>
        </w:rPr>
      </w:pPr>
      <w:r>
        <w:rPr>
          <w:noProof/>
          <w:lang w:eastAsia="fr-FR"/>
        </w:rPr>
        <w:lastRenderedPageBreak/>
        <w:drawing>
          <wp:inline distT="0" distB="0" distL="0" distR="0" wp14:anchorId="64AEC77B" wp14:editId="2027B7B7">
            <wp:extent cx="3219450" cy="2310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rot="10800000" flipV="1">
                      <a:off x="0" y="0"/>
                      <a:ext cx="3715304" cy="266597"/>
                    </a:xfrm>
                    <a:prstGeom prst="rect">
                      <a:avLst/>
                    </a:prstGeom>
                  </pic:spPr>
                </pic:pic>
              </a:graphicData>
            </a:graphic>
          </wp:inline>
        </w:drawing>
      </w:r>
    </w:p>
    <w:p w:rsidR="0054417D" w:rsidRPr="00BF6806" w:rsidRDefault="0054417D">
      <w:pPr>
        <w:rPr>
          <w:rFonts w:ascii="Roboto" w:hAnsi="Roboto"/>
        </w:rPr>
      </w:pPr>
    </w:p>
    <w:p w:rsidR="0054417D" w:rsidRPr="00BF6806" w:rsidRDefault="0054417D">
      <w:pPr>
        <w:rPr>
          <w:rFonts w:ascii="Roboto" w:hAnsi="Roboto"/>
        </w:rPr>
      </w:pPr>
    </w:p>
    <w:p w:rsidR="0054417D" w:rsidRPr="00BF6806" w:rsidRDefault="0054417D">
      <w:pPr>
        <w:rPr>
          <w:rFonts w:ascii="Roboto" w:hAnsi="Roboto"/>
        </w:rPr>
      </w:pPr>
    </w:p>
    <w:p w:rsidR="00C458DB" w:rsidRPr="00C458DB" w:rsidRDefault="00C458DB" w:rsidP="00C458DB">
      <w:pPr>
        <w:autoSpaceDE w:val="0"/>
        <w:autoSpaceDN w:val="0"/>
        <w:ind w:right="74"/>
        <w:jc w:val="both"/>
        <w:rPr>
          <w:rFonts w:ascii="Roboto" w:hAnsi="Roboto"/>
          <w:b/>
          <w:i/>
          <w:color w:val="999999"/>
        </w:rPr>
      </w:pPr>
      <w:r w:rsidRPr="00C458DB">
        <w:rPr>
          <w:rFonts w:ascii="Roboto" w:hAnsi="Roboto"/>
          <w:b/>
          <w:i/>
          <w:color w:val="999999"/>
        </w:rPr>
        <w:t>L</w:t>
      </w:r>
      <w:r w:rsidRPr="00C458DB">
        <w:rPr>
          <w:rFonts w:ascii="Roboto" w:hAnsi="Roboto"/>
          <w:b/>
          <w:i/>
          <w:color w:val="999999"/>
        </w:rPr>
        <w:t>e présent modèle proposé par le Centre de Gestion est indicatif : il appartient à l’autorité territoriale</w:t>
      </w:r>
      <w:r w:rsidRPr="00C458DB">
        <w:rPr>
          <w:rFonts w:ascii="Roboto" w:hAnsi="Roboto"/>
          <w:b/>
          <w:i/>
          <w:color w:val="999999"/>
        </w:rPr>
        <w:t xml:space="preserve"> </w:t>
      </w:r>
      <w:r w:rsidRPr="00C458DB">
        <w:rPr>
          <w:rFonts w:ascii="Roboto" w:hAnsi="Roboto"/>
          <w:b/>
          <w:i/>
          <w:color w:val="999999"/>
        </w:rPr>
        <w:t>de vérifier qu’il correspond à ses besoins et de l’amender le cas échéant.</w:t>
      </w:r>
    </w:p>
    <w:p w:rsidR="0054417D" w:rsidRPr="00BF6806" w:rsidRDefault="0054417D" w:rsidP="00C458DB">
      <w:pPr>
        <w:rPr>
          <w:rFonts w:ascii="Roboto" w:hAnsi="Roboto"/>
        </w:rPr>
      </w:pPr>
    </w:p>
    <w:sectPr w:rsidR="0054417D" w:rsidRPr="00BF6806" w:rsidSect="00027D7A">
      <w:headerReference w:type="default" r:id="rId9"/>
      <w:footerReference w:type="default" r:id="rId10"/>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4B1C" w:rsidRDefault="00C44B1C" w:rsidP="00E66A52">
      <w:r>
        <w:separator/>
      </w:r>
    </w:p>
  </w:endnote>
  <w:endnote w:type="continuationSeparator" w:id="0">
    <w:p w:rsidR="00C44B1C" w:rsidRDefault="00C44B1C"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0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17D" w:rsidRDefault="00C458DB">
    <w:pPr>
      <w:pStyle w:val="Pieddepage"/>
      <w:rPr>
        <w:rFonts w:ascii="Arial" w:hAnsi="Arial" w:cs="Arial"/>
        <w:b/>
        <w:bCs/>
      </w:rPr>
    </w:pPr>
    <w:r>
      <w:rPr>
        <w:noProof/>
        <w:lang w:eastAsia="fr-FR"/>
      </w:rPr>
      <w:drawing>
        <wp:anchor distT="0" distB="0" distL="114300" distR="114300" simplePos="0" relativeHeight="251660288" behindDoc="1" locked="0" layoutInCell="1" allowOverlap="1" wp14:anchorId="6EFDC52A" wp14:editId="32B5B307">
          <wp:simplePos x="0" y="0"/>
          <wp:positionH relativeFrom="margin">
            <wp:posOffset>6118860</wp:posOffset>
          </wp:positionH>
          <wp:positionV relativeFrom="page">
            <wp:posOffset>9631432</wp:posOffset>
          </wp:positionV>
          <wp:extent cx="444303" cy="392430"/>
          <wp:effectExtent l="0" t="0" r="0" b="762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4303" cy="392430"/>
                  </a:xfrm>
                  <a:prstGeom prst="rect">
                    <a:avLst/>
                  </a:prstGeom>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59264" behindDoc="1" locked="0" layoutInCell="1" allowOverlap="1" wp14:anchorId="46F0E3B0" wp14:editId="12E9838C">
          <wp:simplePos x="0" y="0"/>
          <wp:positionH relativeFrom="column">
            <wp:posOffset>3451860</wp:posOffset>
          </wp:positionH>
          <wp:positionV relativeFrom="page">
            <wp:posOffset>9372600</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33D8A59C" wp14:editId="19562DFC">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rsidR="0089398A" w:rsidRPr="00BF6806" w:rsidRDefault="0089398A" w:rsidP="0089398A">
                          <w:pPr>
                            <w:jc w:val="center"/>
                            <w:rPr>
                              <w:rFonts w:ascii="Roboto" w:hAnsi="Roboto"/>
                            </w:rPr>
                          </w:pPr>
                          <w:r w:rsidRPr="00BF6806">
                            <w:rPr>
                              <w:rFonts w:ascii="Roboto" w:hAnsi="Roboto"/>
                            </w:rPr>
                            <w:t>Pôle Ressources Humaines</w:t>
                          </w:r>
                        </w:p>
                        <w:p w:rsidR="00BF6806" w:rsidRPr="00BF6806" w:rsidRDefault="00BF6806" w:rsidP="00BF6806">
                          <w:pPr>
                            <w:jc w:val="center"/>
                            <w:rPr>
                              <w:rFonts w:ascii="Roboto" w:hAnsi="Robo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D8A59C" id="_x0000_t202" coordsize="21600,21600" o:spt="202" path="m,l,21600r21600,l21600,xe">
              <v:stroke joinstyle="miter"/>
              <v:path gradientshapeok="t" o:connecttype="rect"/>
            </v:shapetype>
            <v:shape id="Zone de texte 4" o:spid="_x0000_s1027"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rsidR="0089398A" w:rsidRPr="00BF6806" w:rsidRDefault="0089398A" w:rsidP="0089398A">
                    <w:pPr>
                      <w:jc w:val="center"/>
                      <w:rPr>
                        <w:rFonts w:ascii="Roboto" w:hAnsi="Roboto"/>
                      </w:rPr>
                    </w:pPr>
                    <w:r w:rsidRPr="00BF6806">
                      <w:rPr>
                        <w:rFonts w:ascii="Roboto" w:hAnsi="Roboto"/>
                      </w:rPr>
                      <w:t>Pôle Ressources Humaines</w:t>
                    </w:r>
                  </w:p>
                  <w:p w:rsidR="00BF6806" w:rsidRPr="00BF6806" w:rsidRDefault="00BF6806" w:rsidP="00BF6806">
                    <w:pPr>
                      <w:jc w:val="center"/>
                      <w:rPr>
                        <w:rFonts w:ascii="Roboto" w:hAnsi="Roboto"/>
                      </w:rPr>
                    </w:pP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1A2EEDFF" wp14:editId="156D1420">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t xml:space="preserve">           </w:t>
    </w:r>
    <w:r w:rsidR="0054417D" w:rsidRPr="00BF6806">
      <w:rPr>
        <w:rFonts w:ascii="Roboto" w:hAnsi="Roboto" w:cs="Arial"/>
      </w:rPr>
      <w:t xml:space="preserve">Mise à jour : </w:t>
    </w:r>
    <w:r>
      <w:rPr>
        <w:rFonts w:ascii="Roboto" w:hAnsi="Roboto" w:cs="Arial"/>
      </w:rPr>
      <w:t>Avril 2025</w:t>
    </w:r>
    <w:r w:rsidR="00662ABF">
      <w:rPr>
        <w:rFonts w:ascii="Roboto" w:hAnsi="Roboto" w:cs="Arial"/>
      </w:rPr>
      <w:t xml:space="preserve"> </w:t>
    </w:r>
    <w:r w:rsidR="00662ABF">
      <w:rPr>
        <w:rFonts w:ascii="Roboto" w:hAnsi="Roboto" w:cs="Arial"/>
      </w:rPr>
      <w:tab/>
    </w:r>
    <w:r w:rsidR="00662ABF">
      <w:rPr>
        <w:rFonts w:ascii="Roboto" w:hAnsi="Roboto" w:cs="Arial"/>
      </w:rPr>
      <w:tab/>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89398A">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89398A">
      <w:rPr>
        <w:rFonts w:ascii="Arial" w:hAnsi="Arial" w:cs="Arial"/>
        <w:b/>
        <w:bCs/>
        <w:noProof/>
      </w:rPr>
      <w:t>1</w:t>
    </w:r>
    <w:r w:rsidR="0054417D" w:rsidRPr="00F2320D">
      <w:rPr>
        <w:rFonts w:ascii="Arial" w:hAnsi="Arial" w:cs="Arial"/>
        <w:b/>
        <w:bCs/>
      </w:rPr>
      <w:fldChar w:fldCharType="end"/>
    </w:r>
  </w:p>
  <w:p w:rsidR="00357DD0" w:rsidRDefault="00357DD0" w:rsidP="00357DD0">
    <w:pPr>
      <w:autoSpaceDE w:val="0"/>
      <w:autoSpaceDN w:val="0"/>
      <w:ind w:right="74"/>
      <w:jc w:val="right"/>
      <w:rPr>
        <w:b/>
        <w:i/>
        <w:color w:val="999999"/>
        <w:sz w:val="18"/>
        <w:szCs w:val="18"/>
      </w:rPr>
    </w:pPr>
  </w:p>
  <w:p w:rsidR="00357DD0" w:rsidRDefault="00357DD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4B1C" w:rsidRDefault="00C44B1C" w:rsidP="00E66A52">
      <w:r>
        <w:separator/>
      </w:r>
    </w:p>
  </w:footnote>
  <w:footnote w:type="continuationSeparator" w:id="0">
    <w:p w:rsidR="00C44B1C" w:rsidRDefault="00C44B1C" w:rsidP="00E66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A52" w:rsidRDefault="00E66A52">
    <w:pPr>
      <w:pStyle w:val="En-tte"/>
    </w:pPr>
    <w:r>
      <w:rPr>
        <w:noProof/>
        <w:lang w:eastAsia="fr-FR"/>
      </w:rPr>
      <w:drawing>
        <wp:inline distT="0" distB="0" distL="0" distR="0" wp14:anchorId="7C7F8B6D" wp14:editId="4414DA0C">
          <wp:extent cx="7146324" cy="13239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027D7A"/>
    <w:rsid w:val="0003364D"/>
    <w:rsid w:val="00072FC5"/>
    <w:rsid w:val="00156D3A"/>
    <w:rsid w:val="001921D7"/>
    <w:rsid w:val="002938AD"/>
    <w:rsid w:val="00357DD0"/>
    <w:rsid w:val="00422F59"/>
    <w:rsid w:val="00471D2D"/>
    <w:rsid w:val="004F1260"/>
    <w:rsid w:val="0054417D"/>
    <w:rsid w:val="00662ABF"/>
    <w:rsid w:val="007168C6"/>
    <w:rsid w:val="0089398A"/>
    <w:rsid w:val="008B1A4B"/>
    <w:rsid w:val="008C618F"/>
    <w:rsid w:val="008E3383"/>
    <w:rsid w:val="008E7933"/>
    <w:rsid w:val="008F414C"/>
    <w:rsid w:val="00976D98"/>
    <w:rsid w:val="009A587A"/>
    <w:rsid w:val="009B6093"/>
    <w:rsid w:val="009F38E9"/>
    <w:rsid w:val="00A1208A"/>
    <w:rsid w:val="00A23786"/>
    <w:rsid w:val="00B60641"/>
    <w:rsid w:val="00BF6806"/>
    <w:rsid w:val="00C44B1C"/>
    <w:rsid w:val="00C458DB"/>
    <w:rsid w:val="00C91860"/>
    <w:rsid w:val="00CA1181"/>
    <w:rsid w:val="00CE12E5"/>
    <w:rsid w:val="00D60D10"/>
    <w:rsid w:val="00D75CE4"/>
    <w:rsid w:val="00E66A52"/>
    <w:rsid w:val="00EA30BD"/>
    <w:rsid w:val="00EB34D2"/>
    <w:rsid w:val="00F232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77C76"/>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98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www.telerecours.f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460</Words>
  <Characters>2532</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informatique CDG15</cp:lastModifiedBy>
  <cp:revision>18</cp:revision>
  <dcterms:created xsi:type="dcterms:W3CDTF">2024-02-13T14:07:00Z</dcterms:created>
  <dcterms:modified xsi:type="dcterms:W3CDTF">2025-04-29T12:13:00Z</dcterms:modified>
</cp:coreProperties>
</file>