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0C72823" w:rsidR="00E66A52" w:rsidRPr="004F1260" w:rsidRDefault="008E3C08" w:rsidP="00ED29D0">
            <w:pPr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CONGE SUPPLEMENTAIRE DE NAISSANCE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51F5E69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ED29D0">
        <w:rPr>
          <w:rFonts w:ascii="Roboto" w:hAnsi="Roboto" w:cs="Arial"/>
          <w:b/>
          <w:bCs/>
          <w:sz w:val="28"/>
          <w:szCs w:val="28"/>
        </w:rPr>
        <w:t xml:space="preserve">de </w:t>
      </w:r>
      <w:r w:rsidR="008E3C08">
        <w:rPr>
          <w:rFonts w:ascii="Roboto" w:hAnsi="Roboto" w:cs="Arial"/>
          <w:b/>
          <w:bCs/>
          <w:sz w:val="28"/>
          <w:szCs w:val="28"/>
        </w:rPr>
        <w:t>mise en congé supplémentaire de naissance</w:t>
      </w:r>
    </w:p>
    <w:p w14:paraId="727B85DD" w14:textId="65160B3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</w:t>
      </w:r>
      <w:r w:rsidR="00A65640">
        <w:rPr>
          <w:rFonts w:ascii="Roboto" w:hAnsi="Roboto" w:cs="Arial"/>
          <w:b/>
          <w:bCs/>
          <w:sz w:val="28"/>
          <w:szCs w:val="28"/>
        </w:rPr>
        <w:t>/Mme</w:t>
      </w:r>
      <w:r w:rsidRPr="00D51248">
        <w:rPr>
          <w:rFonts w:ascii="Roboto" w:hAnsi="Roboto" w:cs="Arial"/>
          <w:b/>
          <w:bCs/>
          <w:sz w:val="28"/>
          <w:szCs w:val="28"/>
        </w:rPr>
        <w:t xml:space="preserve">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2CAAA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L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e Maire (ou le Président) de ………,</w:t>
      </w:r>
    </w:p>
    <w:p w14:paraId="0A991F2C" w14:textId="6A4A7F97" w:rsidR="00A65640" w:rsidRPr="00A65640" w:rsidRDefault="00A65640" w:rsidP="00A6564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A65640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notamment les articles L631-1 </w:t>
      </w:r>
      <w:r w:rsidR="008E3C08">
        <w:rPr>
          <w:rFonts w:ascii="Roboto" w:eastAsia="Times New Roman" w:hAnsi="Roboto" w:cs="Arial"/>
          <w:sz w:val="24"/>
          <w:szCs w:val="24"/>
          <w:lang w:eastAsia="fr-FR"/>
        </w:rPr>
        <w:t>et suivants</w:t>
      </w:r>
      <w:r w:rsidRPr="00A65640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130144E8" w14:textId="6BBD21F6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Vu</w:t>
      </w:r>
      <w:r w:rsidRPr="008E3C08">
        <w:rPr>
          <w:rFonts w:ascii="Roboto" w:hAnsi="Roboto"/>
          <w:color w:val="4472C4" w:themeColor="accent5"/>
          <w:sz w:val="24"/>
          <w:szCs w:val="24"/>
        </w:rPr>
        <w:t xml:space="preserve"> </w:t>
      </w:r>
      <w:r w:rsidRPr="008E3C08">
        <w:rPr>
          <w:rFonts w:ascii="Roboto" w:hAnsi="Roboto"/>
          <w:color w:val="4472C4" w:themeColor="accent5"/>
          <w:sz w:val="24"/>
          <w:szCs w:val="24"/>
        </w:rPr>
        <w:t>le décret n° 91-298 du 20 mars 1991 portant dispositions statutaires applicables aux fonctionnaires territoriaux nommés dans des emplois permanents à temps non complet 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pour les fonctionnaires à temps non complet</w:t>
      </w:r>
      <w:r w:rsidRPr="008E3C08">
        <w:rPr>
          <w:rFonts w:ascii="Roboto" w:hAnsi="Roboto"/>
          <w:color w:val="4472C4" w:themeColor="accent5"/>
          <w:sz w:val="24"/>
          <w:szCs w:val="24"/>
        </w:rPr>
        <w:t>) ;</w:t>
      </w:r>
    </w:p>
    <w:p w14:paraId="32BD3A5F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</w:p>
    <w:p w14:paraId="207509EF" w14:textId="62A2CADC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Vu</w:t>
      </w:r>
      <w:r w:rsidRPr="008E3C08">
        <w:rPr>
          <w:rFonts w:ascii="Roboto" w:hAnsi="Roboto"/>
          <w:color w:val="4472C4" w:themeColor="accent5"/>
          <w:sz w:val="24"/>
          <w:szCs w:val="24"/>
        </w:rPr>
        <w:t xml:space="preserve"> </w:t>
      </w:r>
      <w:r w:rsidRPr="008E3C08">
        <w:rPr>
          <w:rFonts w:ascii="Roboto" w:hAnsi="Roboto"/>
          <w:color w:val="4472C4" w:themeColor="accent5"/>
          <w:sz w:val="24"/>
          <w:szCs w:val="24"/>
        </w:rPr>
        <w:t>le décret n°88-145 du 15 février 1988 relatif aux agents contractuels de la Fonction Publique Territoriale 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pour les agents contractuels</w:t>
      </w:r>
      <w:r w:rsidRPr="008E3C08">
        <w:rPr>
          <w:rFonts w:ascii="Roboto" w:hAnsi="Roboto"/>
          <w:color w:val="4472C4" w:themeColor="accent5"/>
          <w:sz w:val="24"/>
          <w:szCs w:val="24"/>
        </w:rPr>
        <w:t>) ;</w:t>
      </w:r>
    </w:p>
    <w:p w14:paraId="450ACAE0" w14:textId="77777777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</w:p>
    <w:p w14:paraId="4A15BDEE" w14:textId="37992FDB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  <w:r w:rsidRPr="008E3C08">
        <w:rPr>
          <w:rFonts w:ascii="Roboto" w:hAnsi="Roboto"/>
          <w:sz w:val="24"/>
          <w:szCs w:val="24"/>
        </w:rPr>
        <w:t xml:space="preserve">Vu le décret n°2021-846 du 29 juin 2021 relatif aux congés de maternité et liés aux charges parentales dans la </w:t>
      </w:r>
      <w:r w:rsidRPr="008E3C08">
        <w:rPr>
          <w:rFonts w:ascii="Roboto" w:hAnsi="Roboto"/>
          <w:sz w:val="24"/>
          <w:szCs w:val="24"/>
        </w:rPr>
        <w:t>f</w:t>
      </w:r>
      <w:r w:rsidRPr="008E3C08">
        <w:rPr>
          <w:rFonts w:ascii="Roboto" w:hAnsi="Roboto"/>
          <w:sz w:val="24"/>
          <w:szCs w:val="24"/>
        </w:rPr>
        <w:t>onction Publique Territoriale, notamment les articles 14-1 à 14-3 ;</w:t>
      </w:r>
    </w:p>
    <w:p w14:paraId="3F242309" w14:textId="77777777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</w:p>
    <w:p w14:paraId="6860E65C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Si agents contractuels</w:t>
      </w:r>
      <w:r w:rsidRPr="008E3C08">
        <w:rPr>
          <w:rFonts w:ascii="Roboto" w:hAnsi="Roboto"/>
          <w:color w:val="4472C4" w:themeColor="accent5"/>
          <w:sz w:val="24"/>
          <w:szCs w:val="24"/>
        </w:rPr>
        <w:t>) Considérant que M………………. est recruté(e) en qualité d’agent contractuel en contrat à durée indéterminée OU en contrat à durée déterminée du …. au ……….. ;</w:t>
      </w:r>
    </w:p>
    <w:p w14:paraId="68724C4F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</w:p>
    <w:p w14:paraId="03E65A54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Considérant que 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l’agent</w:t>
      </w:r>
      <w:r w:rsidRPr="008E3C08">
        <w:rPr>
          <w:rFonts w:ascii="Roboto" w:hAnsi="Roboto"/>
          <w:color w:val="4472C4" w:themeColor="accent5"/>
          <w:sz w:val="24"/>
          <w:szCs w:val="24"/>
        </w:rPr>
        <w:t>)………………… a bénéficié d’un congé de maternité du …. au …. ;</w:t>
      </w:r>
    </w:p>
    <w:p w14:paraId="37240402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 xml:space="preserve">ou </w:t>
      </w:r>
    </w:p>
    <w:p w14:paraId="7BBAA31B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Considérant que 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l’agent</w:t>
      </w:r>
      <w:r w:rsidRPr="008E3C08">
        <w:rPr>
          <w:rFonts w:ascii="Roboto" w:hAnsi="Roboto"/>
          <w:color w:val="4472C4" w:themeColor="accent5"/>
          <w:sz w:val="24"/>
          <w:szCs w:val="24"/>
        </w:rPr>
        <w:t>)………………… a bénéficié d’un congé de paternité et d’accueil de l’enfant du …. au …. ;</w:t>
      </w:r>
    </w:p>
    <w:p w14:paraId="42102F9B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ou</w:t>
      </w:r>
    </w:p>
    <w:p w14:paraId="01FF1D43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  <w:r w:rsidRPr="008E3C08">
        <w:rPr>
          <w:rFonts w:ascii="Roboto" w:hAnsi="Roboto"/>
          <w:color w:val="4472C4" w:themeColor="accent5"/>
          <w:sz w:val="24"/>
          <w:szCs w:val="24"/>
        </w:rPr>
        <w:t>Considérant que (</w:t>
      </w:r>
      <w:r w:rsidRPr="008E3C08">
        <w:rPr>
          <w:rFonts w:ascii="Roboto" w:hAnsi="Roboto"/>
          <w:i/>
          <w:iCs/>
          <w:color w:val="4472C4" w:themeColor="accent5"/>
          <w:sz w:val="24"/>
          <w:szCs w:val="24"/>
        </w:rPr>
        <w:t>l’agent</w:t>
      </w:r>
      <w:r w:rsidRPr="008E3C08">
        <w:rPr>
          <w:rFonts w:ascii="Roboto" w:hAnsi="Roboto"/>
          <w:color w:val="4472C4" w:themeColor="accent5"/>
          <w:sz w:val="24"/>
          <w:szCs w:val="24"/>
        </w:rPr>
        <w:t>)………………… a bénéficié d’un congé d’adoption du …. au …. ;</w:t>
      </w:r>
    </w:p>
    <w:p w14:paraId="33123F8C" w14:textId="77777777" w:rsidR="008E3C08" w:rsidRPr="008E3C08" w:rsidRDefault="008E3C08" w:rsidP="008E3C08">
      <w:pPr>
        <w:jc w:val="both"/>
        <w:rPr>
          <w:rFonts w:ascii="Roboto" w:hAnsi="Roboto"/>
          <w:color w:val="4472C4" w:themeColor="accent5"/>
          <w:sz w:val="24"/>
          <w:szCs w:val="24"/>
        </w:rPr>
      </w:pPr>
    </w:p>
    <w:p w14:paraId="5E1CBE25" w14:textId="77777777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  <w:r w:rsidRPr="008E3C08">
        <w:rPr>
          <w:rFonts w:ascii="Roboto" w:hAnsi="Roboto"/>
          <w:sz w:val="24"/>
          <w:szCs w:val="24"/>
        </w:rPr>
        <w:t>Considérant la demande écrite de (</w:t>
      </w:r>
      <w:r w:rsidRPr="008E3C08">
        <w:rPr>
          <w:rFonts w:ascii="Roboto" w:hAnsi="Roboto"/>
          <w:i/>
          <w:iCs/>
          <w:sz w:val="24"/>
          <w:szCs w:val="24"/>
        </w:rPr>
        <w:t>l’agent</w:t>
      </w:r>
      <w:r w:rsidRPr="008E3C08">
        <w:rPr>
          <w:rFonts w:ascii="Roboto" w:hAnsi="Roboto"/>
          <w:sz w:val="24"/>
          <w:szCs w:val="24"/>
        </w:rPr>
        <w:t>)………………… en date du……. sollicitant le bénéfice d’un congé supplémentaire de naissance au titre de son enfant ……………. (</w:t>
      </w:r>
      <w:r w:rsidRPr="008E3C08">
        <w:rPr>
          <w:rFonts w:ascii="Roboto" w:hAnsi="Roboto"/>
          <w:i/>
          <w:iCs/>
          <w:sz w:val="24"/>
          <w:szCs w:val="24"/>
        </w:rPr>
        <w:t>nom et prénom de l’enfant</w:t>
      </w:r>
      <w:r w:rsidRPr="008E3C08">
        <w:rPr>
          <w:rFonts w:ascii="Roboto" w:hAnsi="Roboto"/>
          <w:sz w:val="24"/>
          <w:szCs w:val="24"/>
        </w:rPr>
        <w:t>), né(e) le …………., pour 1 mois OU 2 mois à compter du …… ;</w:t>
      </w:r>
    </w:p>
    <w:p w14:paraId="0FB76B95" w14:textId="77777777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</w:p>
    <w:p w14:paraId="0AA6FA50" w14:textId="77777777" w:rsidR="008E3C08" w:rsidRPr="008E3C08" w:rsidRDefault="008E3C08" w:rsidP="008E3C08">
      <w:pPr>
        <w:jc w:val="both"/>
        <w:rPr>
          <w:rFonts w:ascii="Roboto" w:hAnsi="Roboto"/>
          <w:sz w:val="24"/>
          <w:szCs w:val="24"/>
        </w:rPr>
      </w:pPr>
      <w:r w:rsidRPr="008E3C08">
        <w:rPr>
          <w:rFonts w:ascii="Roboto" w:hAnsi="Roboto"/>
          <w:sz w:val="24"/>
          <w:szCs w:val="24"/>
        </w:rPr>
        <w:t>Considérant que le congé supplémentaire de naissance est accordé de droit ;</w:t>
      </w:r>
    </w:p>
    <w:p w14:paraId="42DD97F8" w14:textId="77777777" w:rsidR="008E3C08" w:rsidRPr="008E3C08" w:rsidRDefault="008E3C08" w:rsidP="008E3C08">
      <w:pPr>
        <w:pStyle w:val="En-tte"/>
        <w:tabs>
          <w:tab w:val="clear" w:pos="4536"/>
          <w:tab w:val="clear" w:pos="9072"/>
        </w:tabs>
        <w:jc w:val="both"/>
        <w:rPr>
          <w:rFonts w:ascii="Roboto" w:hAnsi="Roboto"/>
          <w:sz w:val="24"/>
          <w:szCs w:val="24"/>
        </w:rPr>
      </w:pPr>
    </w:p>
    <w:p w14:paraId="363F9455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402A577F" w14:textId="5FE71719" w:rsidR="005519E4" w:rsidRPr="00D326A4" w:rsidRDefault="005519E4" w:rsidP="005519E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lastRenderedPageBreak/>
        <w:t>ARRETE</w:t>
      </w:r>
    </w:p>
    <w:p w14:paraId="64BDE012" w14:textId="77777777" w:rsidR="008E3C08" w:rsidRPr="008E3C08" w:rsidRDefault="005519E4" w:rsidP="008E3C08">
      <w:pPr>
        <w:pStyle w:val="En-tte"/>
        <w:tabs>
          <w:tab w:val="clear" w:pos="4536"/>
          <w:tab w:val="clear" w:pos="9072"/>
        </w:tabs>
        <w:jc w:val="both"/>
        <w:rPr>
          <w:rFonts w:ascii="Roboto" w:hAnsi="Roboto"/>
          <w:sz w:val="24"/>
          <w:szCs w:val="24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1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="008E3C08" w:rsidRPr="008E3C08">
        <w:rPr>
          <w:rFonts w:ascii="Roboto" w:hAnsi="Roboto"/>
          <w:sz w:val="24"/>
          <w:szCs w:val="24"/>
        </w:rPr>
        <w:t>A compter du ………………………….……., (</w:t>
      </w:r>
      <w:r w:rsidR="008E3C08" w:rsidRPr="008E3C08">
        <w:rPr>
          <w:rFonts w:ascii="Roboto" w:hAnsi="Roboto"/>
          <w:i/>
          <w:iCs/>
          <w:sz w:val="24"/>
          <w:szCs w:val="24"/>
        </w:rPr>
        <w:t>l’agent</w:t>
      </w:r>
      <w:r w:rsidR="008E3C08" w:rsidRPr="008E3C08">
        <w:rPr>
          <w:rFonts w:ascii="Roboto" w:hAnsi="Roboto"/>
          <w:sz w:val="24"/>
          <w:szCs w:val="24"/>
        </w:rPr>
        <w:t>)…….……………, né(e) le ………………………………, grade …………………………, est admis(e) au bénéfice d’un congé supplémentaire de naissance pour une durée de ………….. (</w:t>
      </w:r>
      <w:r w:rsidR="008E3C08" w:rsidRPr="008E3C08">
        <w:rPr>
          <w:rFonts w:ascii="Roboto" w:hAnsi="Roboto"/>
          <w:i/>
          <w:iCs/>
          <w:sz w:val="24"/>
          <w:szCs w:val="24"/>
        </w:rPr>
        <w:t>préciser la durée : 1 mois ou 2 mois</w:t>
      </w:r>
      <w:r w:rsidR="008E3C08" w:rsidRPr="008E3C08">
        <w:rPr>
          <w:rFonts w:ascii="Roboto" w:hAnsi="Roboto"/>
          <w:sz w:val="24"/>
          <w:szCs w:val="24"/>
        </w:rPr>
        <w:t>).</w:t>
      </w:r>
    </w:p>
    <w:p w14:paraId="474060DA" w14:textId="265732E7" w:rsidR="00A65640" w:rsidRDefault="00A65640" w:rsidP="008E3C08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EECA8BC" w14:textId="77777777" w:rsidR="004A15B8" w:rsidRPr="004A15B8" w:rsidRDefault="005519E4" w:rsidP="004A15B8">
      <w:pPr>
        <w:pStyle w:val="Corpsdetexte"/>
        <w:rPr>
          <w:rFonts w:ascii="Roboto" w:hAnsi="Roboto"/>
          <w:sz w:val="24"/>
          <w:szCs w:val="24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2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</w:t>
      </w:r>
      <w:r w:rsidRPr="004A15B8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: </w:t>
      </w:r>
      <w:r w:rsidR="004A15B8" w:rsidRPr="004A15B8">
        <w:rPr>
          <w:rFonts w:ascii="Roboto" w:hAnsi="Roboto"/>
          <w:sz w:val="24"/>
          <w:szCs w:val="24"/>
        </w:rPr>
        <w:t>M……………… sera placé(e) en congé supplémentaire de naissance :</w:t>
      </w:r>
    </w:p>
    <w:p w14:paraId="481212B5" w14:textId="77777777" w:rsidR="004A15B8" w:rsidRPr="004A15B8" w:rsidRDefault="004A15B8" w:rsidP="004A15B8">
      <w:pPr>
        <w:pStyle w:val="Corpsdetexte"/>
        <w:numPr>
          <w:ilvl w:val="0"/>
          <w:numId w:val="4"/>
        </w:numPr>
        <w:spacing w:after="0"/>
        <w:ind w:left="1418" w:firstLine="0"/>
        <w:jc w:val="both"/>
        <w:rPr>
          <w:rFonts w:ascii="Roboto" w:hAnsi="Roboto"/>
          <w:sz w:val="24"/>
          <w:szCs w:val="24"/>
        </w:rPr>
      </w:pPr>
      <w:r w:rsidRPr="004A15B8">
        <w:rPr>
          <w:rFonts w:ascii="Roboto" w:hAnsi="Roboto"/>
          <w:sz w:val="24"/>
          <w:szCs w:val="24"/>
        </w:rPr>
        <w:t>du …….. au ……... (1 mois)</w:t>
      </w:r>
    </w:p>
    <w:p w14:paraId="78647E7F" w14:textId="77777777" w:rsidR="004A15B8" w:rsidRPr="004A15B8" w:rsidRDefault="004A15B8" w:rsidP="004A15B8">
      <w:pPr>
        <w:pStyle w:val="Corpsdetexte"/>
        <w:numPr>
          <w:ilvl w:val="0"/>
          <w:numId w:val="4"/>
        </w:numPr>
        <w:spacing w:after="0"/>
        <w:ind w:left="1418" w:firstLine="0"/>
        <w:jc w:val="both"/>
        <w:rPr>
          <w:rFonts w:ascii="Roboto" w:hAnsi="Roboto"/>
          <w:sz w:val="24"/>
          <w:szCs w:val="24"/>
        </w:rPr>
      </w:pPr>
      <w:r w:rsidRPr="004A15B8">
        <w:rPr>
          <w:rFonts w:ascii="Roboto" w:hAnsi="Roboto"/>
          <w:sz w:val="24"/>
          <w:szCs w:val="24"/>
        </w:rPr>
        <w:t>du …. au ….. (2</w:t>
      </w:r>
      <w:r w:rsidRPr="004A15B8">
        <w:rPr>
          <w:rFonts w:ascii="Roboto" w:hAnsi="Roboto"/>
          <w:sz w:val="24"/>
          <w:szCs w:val="24"/>
          <w:vertAlign w:val="superscript"/>
        </w:rPr>
        <w:t>ème</w:t>
      </w:r>
      <w:r w:rsidRPr="004A15B8">
        <w:rPr>
          <w:rFonts w:ascii="Roboto" w:hAnsi="Roboto"/>
          <w:sz w:val="24"/>
          <w:szCs w:val="24"/>
        </w:rPr>
        <w:t xml:space="preserve"> mois)</w:t>
      </w:r>
    </w:p>
    <w:p w14:paraId="2FA922A6" w14:textId="77777777" w:rsidR="00A65640" w:rsidRDefault="00A65640" w:rsidP="00A6564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01CE796" w14:textId="77777777" w:rsidR="004A15B8" w:rsidRPr="004A15B8" w:rsidRDefault="005519E4" w:rsidP="004A15B8">
      <w:pPr>
        <w:pStyle w:val="Corpsdetexte"/>
        <w:rPr>
          <w:rFonts w:ascii="Roboto" w:hAnsi="Roboto"/>
          <w:sz w:val="24"/>
          <w:szCs w:val="24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3 :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</w:t>
      </w:r>
      <w:r w:rsidR="004A15B8" w:rsidRPr="004A15B8">
        <w:rPr>
          <w:rFonts w:ascii="Roboto" w:hAnsi="Roboto"/>
          <w:sz w:val="24"/>
          <w:szCs w:val="24"/>
        </w:rPr>
        <w:t>Durant cette période, M……………… percevra :</w:t>
      </w:r>
    </w:p>
    <w:p w14:paraId="2FED49AC" w14:textId="77777777" w:rsidR="004A15B8" w:rsidRPr="004A15B8" w:rsidRDefault="004A15B8" w:rsidP="004A15B8">
      <w:pPr>
        <w:pStyle w:val="Corpsdetexte"/>
        <w:numPr>
          <w:ilvl w:val="0"/>
          <w:numId w:val="4"/>
        </w:numPr>
        <w:spacing w:after="0"/>
        <w:ind w:hanging="18"/>
        <w:jc w:val="both"/>
        <w:rPr>
          <w:rFonts w:ascii="Roboto" w:hAnsi="Roboto"/>
          <w:sz w:val="24"/>
          <w:szCs w:val="24"/>
        </w:rPr>
      </w:pPr>
      <w:r w:rsidRPr="004A15B8">
        <w:rPr>
          <w:rFonts w:ascii="Roboto" w:hAnsi="Roboto"/>
          <w:sz w:val="24"/>
          <w:szCs w:val="24"/>
        </w:rPr>
        <w:t>70% de son traitement, le premier mois ;</w:t>
      </w:r>
    </w:p>
    <w:p w14:paraId="3D301FB4" w14:textId="77777777" w:rsidR="004A15B8" w:rsidRPr="004A15B8" w:rsidRDefault="004A15B8" w:rsidP="004A15B8">
      <w:pPr>
        <w:pStyle w:val="Corpsdetexte"/>
        <w:numPr>
          <w:ilvl w:val="0"/>
          <w:numId w:val="4"/>
        </w:numPr>
        <w:spacing w:after="0"/>
        <w:ind w:hanging="18"/>
        <w:jc w:val="both"/>
        <w:rPr>
          <w:rFonts w:ascii="Roboto" w:hAnsi="Roboto"/>
          <w:sz w:val="24"/>
          <w:szCs w:val="24"/>
        </w:rPr>
      </w:pPr>
      <w:r w:rsidRPr="004A15B8">
        <w:rPr>
          <w:rFonts w:ascii="Roboto" w:hAnsi="Roboto"/>
          <w:sz w:val="24"/>
          <w:szCs w:val="24"/>
        </w:rPr>
        <w:t>60% de son traitement, le 2</w:t>
      </w:r>
      <w:r w:rsidRPr="004A15B8">
        <w:rPr>
          <w:rFonts w:ascii="Roboto" w:hAnsi="Roboto"/>
          <w:sz w:val="24"/>
          <w:szCs w:val="24"/>
          <w:vertAlign w:val="superscript"/>
        </w:rPr>
        <w:t>ème</w:t>
      </w:r>
      <w:r w:rsidRPr="004A15B8">
        <w:rPr>
          <w:rFonts w:ascii="Roboto" w:hAnsi="Roboto"/>
          <w:sz w:val="24"/>
          <w:szCs w:val="24"/>
        </w:rPr>
        <w:t xml:space="preserve"> mois (</w:t>
      </w:r>
      <w:r w:rsidRPr="004A15B8">
        <w:rPr>
          <w:rFonts w:ascii="Roboto" w:hAnsi="Roboto"/>
          <w:i/>
          <w:iCs/>
          <w:sz w:val="24"/>
          <w:szCs w:val="24"/>
        </w:rPr>
        <w:t>le cas échéant</w:t>
      </w:r>
      <w:r w:rsidRPr="004A15B8">
        <w:rPr>
          <w:rFonts w:ascii="Roboto" w:hAnsi="Roboto"/>
          <w:sz w:val="24"/>
          <w:szCs w:val="24"/>
        </w:rPr>
        <w:t>).</w:t>
      </w:r>
    </w:p>
    <w:p w14:paraId="7A3D1C85" w14:textId="77777777" w:rsidR="004A15B8" w:rsidRPr="004A15B8" w:rsidRDefault="004A15B8" w:rsidP="004A15B8">
      <w:pPr>
        <w:pStyle w:val="Corpsdetexte"/>
        <w:rPr>
          <w:rFonts w:ascii="Roboto" w:hAnsi="Roboto"/>
          <w:sz w:val="24"/>
          <w:szCs w:val="24"/>
        </w:rPr>
      </w:pPr>
    </w:p>
    <w:p w14:paraId="157C1C3F" w14:textId="77777777" w:rsidR="004A15B8" w:rsidRDefault="004A15B8" w:rsidP="004A15B8">
      <w:pPr>
        <w:pStyle w:val="CDG35-Textecourant"/>
        <w:spacing w:before="0" w:after="0"/>
        <w:jc w:val="both"/>
        <w:rPr>
          <w:rFonts w:ascii="Roboto" w:hAnsi="Roboto" w:cs="Trebuchet MS"/>
          <w:iCs/>
          <w:color w:val="000000"/>
          <w:sz w:val="24"/>
          <w:szCs w:val="24"/>
        </w:rPr>
      </w:pPr>
      <w:r w:rsidRPr="004A15B8">
        <w:rPr>
          <w:rFonts w:ascii="Roboto" w:hAnsi="Roboto" w:cs="Trebuchet MS"/>
          <w:iCs/>
          <w:color w:val="000000"/>
          <w:sz w:val="24"/>
          <w:szCs w:val="24"/>
        </w:rPr>
        <w:t>Pendant la durée de ce congé, le régime indemnitaire sera maintenu dans les mêmes proportions que le traitement.</w:t>
      </w:r>
      <w:r w:rsidRPr="004A15B8">
        <w:rPr>
          <w:rFonts w:ascii="Roboto" w:hAnsi="Roboto"/>
          <w:sz w:val="24"/>
          <w:szCs w:val="24"/>
        </w:rPr>
        <w:t xml:space="preserve"> Le supplément familial de traitement est, quant à lui, </w:t>
      </w:r>
      <w:r w:rsidRPr="004A15B8">
        <w:rPr>
          <w:rFonts w:ascii="Roboto" w:hAnsi="Roboto" w:cs="Trebuchet MS"/>
          <w:iCs/>
          <w:color w:val="000000"/>
          <w:sz w:val="24"/>
          <w:szCs w:val="24"/>
        </w:rPr>
        <w:t>maintenu intégralement.</w:t>
      </w:r>
    </w:p>
    <w:p w14:paraId="0F36183D" w14:textId="77777777" w:rsidR="004A15B8" w:rsidRDefault="004A15B8" w:rsidP="004A15B8">
      <w:pPr>
        <w:pStyle w:val="CDG35-Textecourant"/>
        <w:spacing w:before="0" w:after="0"/>
        <w:jc w:val="both"/>
        <w:rPr>
          <w:rFonts w:ascii="Roboto" w:hAnsi="Roboto" w:cs="Trebuchet MS"/>
          <w:iCs/>
          <w:color w:val="000000"/>
          <w:sz w:val="24"/>
          <w:szCs w:val="24"/>
        </w:rPr>
      </w:pPr>
    </w:p>
    <w:p w14:paraId="2DB6ECC4" w14:textId="07129DF5" w:rsidR="004A15B8" w:rsidRDefault="004A15B8" w:rsidP="004A15B8">
      <w:pPr>
        <w:pStyle w:val="CDG35-Textecourant"/>
        <w:spacing w:before="0" w:after="0"/>
        <w:jc w:val="both"/>
        <w:rPr>
          <w:rFonts w:ascii="Aptos" w:hAnsi="Aptos" w:cs="Trebuchet MS"/>
          <w:iCs/>
          <w:color w:val="000000"/>
        </w:rPr>
      </w:pPr>
      <w:r>
        <w:rPr>
          <w:rFonts w:ascii="Roboto" w:hAnsi="Roboto" w:cs="Trebuchet MS"/>
          <w:iCs/>
          <w:color w:val="000000"/>
          <w:sz w:val="24"/>
          <w:szCs w:val="24"/>
        </w:rPr>
        <w:t>ARTICLE 4 </w:t>
      </w:r>
      <w:r w:rsidRPr="004A15B8">
        <w:rPr>
          <w:rFonts w:ascii="Roboto" w:hAnsi="Roboto" w:cs="Trebuchet MS"/>
          <w:iCs/>
          <w:color w:val="4472C4" w:themeColor="accent5"/>
          <w:sz w:val="24"/>
          <w:szCs w:val="24"/>
        </w:rPr>
        <w:t xml:space="preserve">: </w:t>
      </w:r>
      <w:r w:rsidRPr="004A15B8">
        <w:rPr>
          <w:rFonts w:ascii="Roboto" w:hAnsi="Roboto" w:cs="Trebuchet MS"/>
          <w:iCs/>
          <w:color w:val="4472C4" w:themeColor="accent5"/>
          <w:sz w:val="24"/>
          <w:szCs w:val="24"/>
        </w:rPr>
        <w:t>(</w:t>
      </w:r>
      <w:r w:rsidRPr="004A15B8">
        <w:rPr>
          <w:rFonts w:ascii="Roboto" w:hAnsi="Roboto" w:cs="Trebuchet MS"/>
          <w:i/>
          <w:color w:val="4472C4" w:themeColor="accent5"/>
          <w:sz w:val="24"/>
          <w:szCs w:val="24"/>
        </w:rPr>
        <w:t>Pour les agents à temps partiel</w:t>
      </w:r>
      <w:r w:rsidRPr="004A15B8">
        <w:rPr>
          <w:rFonts w:ascii="Roboto" w:hAnsi="Roboto" w:cs="Trebuchet MS"/>
          <w:iCs/>
          <w:color w:val="4472C4" w:themeColor="accent5"/>
          <w:sz w:val="24"/>
          <w:szCs w:val="24"/>
        </w:rPr>
        <w:t xml:space="preserve">) </w:t>
      </w:r>
      <w:r w:rsidRPr="004A15B8">
        <w:rPr>
          <w:rFonts w:ascii="Roboto" w:hAnsi="Roboto" w:cs="Trebuchet MS"/>
          <w:iCs/>
          <w:color w:val="000000"/>
          <w:sz w:val="24"/>
          <w:szCs w:val="24"/>
        </w:rPr>
        <w:t>M……………………, exerçant ses fonctions à temps partiel est rétabli(e), pour la durée de ce congé, dans les droits d’un agent exerçant ses fonctions à temps plein.</w:t>
      </w:r>
    </w:p>
    <w:p w14:paraId="371FDD38" w14:textId="5DA5DC50" w:rsidR="004A15B8" w:rsidRDefault="004A15B8" w:rsidP="004A15B8">
      <w:pPr>
        <w:pStyle w:val="CDG35-Textecourant"/>
        <w:spacing w:before="0" w:after="0"/>
        <w:jc w:val="both"/>
        <w:rPr>
          <w:rFonts w:ascii="Roboto" w:hAnsi="Roboto" w:cs="Trebuchet MS"/>
          <w:iCs/>
          <w:color w:val="000000"/>
          <w:sz w:val="24"/>
          <w:szCs w:val="24"/>
        </w:rPr>
      </w:pPr>
    </w:p>
    <w:p w14:paraId="2007D6F8" w14:textId="0BA599C7" w:rsidR="00A65640" w:rsidRDefault="004A15B8" w:rsidP="004A15B8">
      <w:pPr>
        <w:pStyle w:val="CDG35-Textecourant"/>
        <w:spacing w:before="0" w:after="0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Trebuchet MS"/>
          <w:iCs/>
          <w:color w:val="000000"/>
          <w:sz w:val="24"/>
          <w:szCs w:val="24"/>
        </w:rPr>
        <w:t xml:space="preserve">ARTICLE 5 : </w:t>
      </w:r>
      <w:r w:rsidR="00A65640" w:rsidRPr="00A65640">
        <w:rPr>
          <w:rFonts w:ascii="Roboto" w:hAnsi="Roboto" w:cs="Arial"/>
          <w:sz w:val="24"/>
          <w:szCs w:val="24"/>
        </w:rPr>
        <w:t>Le (la) (</w:t>
      </w:r>
      <w:r w:rsidR="00A65640">
        <w:rPr>
          <w:rFonts w:ascii="Roboto" w:hAnsi="Roboto" w:cs="Arial"/>
          <w:sz w:val="24"/>
          <w:szCs w:val="24"/>
        </w:rPr>
        <w:t>1</w:t>
      </w:r>
      <w:r w:rsidR="00A65640" w:rsidRPr="00A65640">
        <w:rPr>
          <w:rFonts w:ascii="Roboto" w:hAnsi="Roboto" w:cs="Arial"/>
          <w:sz w:val="24"/>
          <w:szCs w:val="24"/>
        </w:rPr>
        <w:t>) …………………………. est chargé(e) de l’exécution du présent arrêté qui sera notifié à l’intéressée.</w:t>
      </w:r>
    </w:p>
    <w:p w14:paraId="7E832711" w14:textId="77777777" w:rsidR="00A65640" w:rsidRDefault="00A65640" w:rsidP="00A6564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54A7FD" w14:textId="53149EE5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73BD60CF" w14:textId="2161E37D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A3B80B6" w14:textId="528A4959" w:rsidR="00122EBE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A60B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lastRenderedPageBreak/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Default="00122EBE">
      <w:pPr>
        <w:rPr>
          <w:rFonts w:ascii="Roboto" w:hAnsi="Roboto"/>
          <w:b/>
          <w:i/>
          <w:color w:val="999999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403D" w14:textId="77777777" w:rsidR="002D3B4C" w:rsidRDefault="002D3B4C" w:rsidP="00E66A52">
      <w:r>
        <w:separator/>
      </w:r>
    </w:p>
  </w:endnote>
  <w:endnote w:type="continuationSeparator" w:id="0">
    <w:p w14:paraId="1EB139BA" w14:textId="77777777" w:rsidR="002D3B4C" w:rsidRDefault="002D3B4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E0F4F75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 :</w:t>
    </w:r>
    <w:r w:rsidR="00907AC6">
      <w:rPr>
        <w:rFonts w:ascii="Roboto" w:hAnsi="Roboto" w:cs="Arial"/>
      </w:rPr>
      <w:t xml:space="preserve"> </w:t>
    </w:r>
    <w:r w:rsidR="004A15B8">
      <w:rPr>
        <w:rFonts w:ascii="Roboto" w:hAnsi="Roboto" w:cs="Arial"/>
      </w:rPr>
      <w:t>23/06/</w:t>
    </w:r>
    <w:r w:rsidR="00907AC6">
      <w:rPr>
        <w:rFonts w:ascii="Roboto" w:hAnsi="Roboto" w:cs="Arial"/>
      </w:rPr>
      <w:t>2026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32B6" w14:textId="77777777" w:rsidR="002D3B4C" w:rsidRDefault="002D3B4C" w:rsidP="00E66A52">
      <w:r>
        <w:separator/>
      </w:r>
    </w:p>
  </w:footnote>
  <w:footnote w:type="continuationSeparator" w:id="0">
    <w:p w14:paraId="7B1FD9C6" w14:textId="77777777" w:rsidR="002D3B4C" w:rsidRDefault="002D3B4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133B"/>
    <w:multiLevelType w:val="hybridMultilevel"/>
    <w:tmpl w:val="57CC96F6"/>
    <w:lvl w:ilvl="0" w:tplc="AB78BF38">
      <w:start w:val="2"/>
      <w:numFmt w:val="bullet"/>
      <w:lvlText w:val="-"/>
      <w:lvlJc w:val="left"/>
      <w:pPr>
        <w:ind w:left="1436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" w15:restartNumberingAfterBreak="0">
    <w:nsid w:val="1DEF1FEE"/>
    <w:multiLevelType w:val="singleLevel"/>
    <w:tmpl w:val="129C69A4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F475D7"/>
    <w:multiLevelType w:val="hybridMultilevel"/>
    <w:tmpl w:val="E9A026A8"/>
    <w:lvl w:ilvl="0" w:tplc="BF4C7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36A43"/>
    <w:multiLevelType w:val="hybridMultilevel"/>
    <w:tmpl w:val="C9BE1B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17035">
    <w:abstractNumId w:val="3"/>
  </w:num>
  <w:num w:numId="2" w16cid:durableId="2142963013">
    <w:abstractNumId w:val="1"/>
  </w:num>
  <w:num w:numId="3" w16cid:durableId="179512674">
    <w:abstractNumId w:val="2"/>
  </w:num>
  <w:num w:numId="4" w16cid:durableId="150701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2B1B"/>
    <w:rsid w:val="00027D7A"/>
    <w:rsid w:val="00027E10"/>
    <w:rsid w:val="000810AF"/>
    <w:rsid w:val="000E4FC1"/>
    <w:rsid w:val="00101BEC"/>
    <w:rsid w:val="00122EBE"/>
    <w:rsid w:val="00156D3A"/>
    <w:rsid w:val="001921D7"/>
    <w:rsid w:val="001C701E"/>
    <w:rsid w:val="002938AD"/>
    <w:rsid w:val="002A6E8F"/>
    <w:rsid w:val="002D3B4C"/>
    <w:rsid w:val="002F3869"/>
    <w:rsid w:val="003604E9"/>
    <w:rsid w:val="003F7485"/>
    <w:rsid w:val="00422F59"/>
    <w:rsid w:val="00451826"/>
    <w:rsid w:val="004A15B8"/>
    <w:rsid w:val="004F1260"/>
    <w:rsid w:val="004F743C"/>
    <w:rsid w:val="0054417D"/>
    <w:rsid w:val="005519E4"/>
    <w:rsid w:val="005B541E"/>
    <w:rsid w:val="00662ABF"/>
    <w:rsid w:val="00663C82"/>
    <w:rsid w:val="006E24FE"/>
    <w:rsid w:val="007168C6"/>
    <w:rsid w:val="0073285B"/>
    <w:rsid w:val="00752803"/>
    <w:rsid w:val="0078036A"/>
    <w:rsid w:val="007C1B08"/>
    <w:rsid w:val="00845EB2"/>
    <w:rsid w:val="008B1A4B"/>
    <w:rsid w:val="008E3383"/>
    <w:rsid w:val="008E3C08"/>
    <w:rsid w:val="008F414C"/>
    <w:rsid w:val="00907AC6"/>
    <w:rsid w:val="009120D1"/>
    <w:rsid w:val="0095362D"/>
    <w:rsid w:val="00983A5B"/>
    <w:rsid w:val="009A587A"/>
    <w:rsid w:val="009B6093"/>
    <w:rsid w:val="009F38E9"/>
    <w:rsid w:val="00A65640"/>
    <w:rsid w:val="00B10CD6"/>
    <w:rsid w:val="00B60641"/>
    <w:rsid w:val="00BA4759"/>
    <w:rsid w:val="00BF6806"/>
    <w:rsid w:val="00CA1181"/>
    <w:rsid w:val="00CA5633"/>
    <w:rsid w:val="00D51248"/>
    <w:rsid w:val="00D7000E"/>
    <w:rsid w:val="00D75CE4"/>
    <w:rsid w:val="00D8639E"/>
    <w:rsid w:val="00DB66B4"/>
    <w:rsid w:val="00E6178A"/>
    <w:rsid w:val="00E66A52"/>
    <w:rsid w:val="00ED29D0"/>
    <w:rsid w:val="00F117C1"/>
    <w:rsid w:val="00F2320D"/>
    <w:rsid w:val="00F74736"/>
    <w:rsid w:val="00FA3F62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A65640"/>
    <w:pPr>
      <w:suppressAutoHyphens/>
      <w:jc w:val="both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65640"/>
    <w:rPr>
      <w:rFonts w:ascii="Times New Roman" w:eastAsia="Times New Roman" w:hAnsi="Times New Roman" w:cs="Times New Roman"/>
      <w:b/>
      <w:bCs/>
      <w:color w:val="800080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A6564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65640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8E3C0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E3C08"/>
  </w:style>
  <w:style w:type="paragraph" w:customStyle="1" w:styleId="CDG35-Textecourant">
    <w:name w:val="CDG 35 - Texte courant"/>
    <w:basedOn w:val="Normal"/>
    <w:qFormat/>
    <w:rsid w:val="004A15B8"/>
    <w:pPr>
      <w:spacing w:before="120" w:after="120"/>
    </w:pPr>
    <w:rPr>
      <w:rFonts w:ascii="Outfit" w:eastAsia="Times New Roman" w:hAnsi="Outfit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5</cp:revision>
  <dcterms:created xsi:type="dcterms:W3CDTF">2026-05-16T08:17:00Z</dcterms:created>
  <dcterms:modified xsi:type="dcterms:W3CDTF">2026-06-23T08:27:00Z</dcterms:modified>
</cp:coreProperties>
</file>