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11805CBA" w:rsidR="00E66A52" w:rsidRPr="004F1260" w:rsidRDefault="00D1212F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 xml:space="preserve">PLACEMENT EN CONGE </w:t>
            </w:r>
            <w:r w:rsidR="005E4FA9">
              <w:rPr>
                <w:rFonts w:ascii="Roboto" w:hAnsi="Roboto" w:cs="Arial"/>
                <w:sz w:val="48"/>
                <w:szCs w:val="48"/>
              </w:rPr>
              <w:t>POUR ETAT PATHOLOGIQUE PRENATAL OU POSTNATAL</w:t>
            </w:r>
            <w:r>
              <w:rPr>
                <w:rFonts w:ascii="Roboto" w:hAnsi="Roboto" w:cs="Arial"/>
                <w:sz w:val="48"/>
                <w:szCs w:val="48"/>
              </w:rPr>
              <w:t xml:space="preserve"> – AGENT TITULAIRE</w:t>
            </w:r>
            <w:r w:rsidR="005E4FA9">
              <w:rPr>
                <w:rFonts w:ascii="Roboto" w:hAnsi="Roboto" w:cs="Arial"/>
                <w:sz w:val="48"/>
                <w:szCs w:val="48"/>
              </w:rPr>
              <w:t>/STAGIAIRE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77B36F9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77B36F9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A2DF7A" w14:textId="77777777" w:rsidR="00D1212F" w:rsidRDefault="00D1212F" w:rsidP="00BE5A5E">
      <w:pPr>
        <w:jc w:val="center"/>
        <w:rPr>
          <w:rFonts w:ascii="Roboto" w:hAnsi="Roboto" w:cs="Arial"/>
          <w:b/>
          <w:sz w:val="28"/>
          <w:szCs w:val="28"/>
        </w:rPr>
      </w:pPr>
    </w:p>
    <w:p w14:paraId="4D14D009" w14:textId="3DE35EAB" w:rsidR="000F375D" w:rsidRPr="00BE5A5E" w:rsidRDefault="0054417D" w:rsidP="00BE5A5E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6C0523ED" wp14:editId="1367411C">
            <wp:simplePos x="0" y="0"/>
            <wp:positionH relativeFrom="page">
              <wp:posOffset>967740</wp:posOffset>
            </wp:positionH>
            <wp:positionV relativeFrom="page">
              <wp:posOffset>3451860</wp:posOffset>
            </wp:positionV>
            <wp:extent cx="5763895" cy="1562100"/>
            <wp:effectExtent l="0" t="0" r="8255" b="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89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F7C">
        <w:rPr>
          <w:rFonts w:ascii="Roboto" w:hAnsi="Roboto" w:cs="Arial"/>
          <w:b/>
          <w:sz w:val="28"/>
          <w:szCs w:val="28"/>
        </w:rPr>
        <w:t xml:space="preserve">Arrêté portant </w:t>
      </w:r>
      <w:r w:rsidR="005E4FA9">
        <w:rPr>
          <w:rFonts w:ascii="Roboto" w:hAnsi="Roboto" w:cs="Arial"/>
          <w:b/>
          <w:sz w:val="28"/>
          <w:szCs w:val="28"/>
        </w:rPr>
        <w:t xml:space="preserve">mise en congé pour état pathologique </w:t>
      </w:r>
      <w:proofErr w:type="spellStart"/>
      <w:r w:rsidR="005E4FA9">
        <w:rPr>
          <w:rFonts w:ascii="Roboto" w:hAnsi="Roboto" w:cs="Arial"/>
          <w:b/>
          <w:sz w:val="28"/>
          <w:szCs w:val="28"/>
        </w:rPr>
        <w:t>prenatal</w:t>
      </w:r>
      <w:proofErr w:type="spellEnd"/>
      <w:r w:rsidR="005E4FA9">
        <w:rPr>
          <w:rFonts w:ascii="Roboto" w:hAnsi="Roboto" w:cs="Arial"/>
          <w:b/>
          <w:sz w:val="28"/>
          <w:szCs w:val="28"/>
        </w:rPr>
        <w:t xml:space="preserve"> ou postnatal</w:t>
      </w:r>
    </w:p>
    <w:p w14:paraId="25CFEC04" w14:textId="7C88555A" w:rsidR="001D4F7C" w:rsidRDefault="001D4F7C" w:rsidP="00BE5A5E">
      <w:pPr>
        <w:jc w:val="center"/>
        <w:rPr>
          <w:rFonts w:ascii="Roboto" w:hAnsi="Roboto" w:cs="Arial"/>
          <w:b/>
          <w:sz w:val="28"/>
          <w:szCs w:val="28"/>
        </w:rPr>
      </w:pPr>
      <w:r>
        <w:rPr>
          <w:rFonts w:ascii="Roboto" w:hAnsi="Roboto" w:cs="Arial"/>
          <w:b/>
          <w:sz w:val="28"/>
          <w:szCs w:val="28"/>
        </w:rPr>
        <w:t>De Mme (nom et prénom de l’agent)</w:t>
      </w:r>
    </w:p>
    <w:p w14:paraId="173FDA78" w14:textId="4F4678D3" w:rsidR="00BE5A5E" w:rsidRDefault="00BE5A5E" w:rsidP="00BE5A5E">
      <w:pPr>
        <w:jc w:val="center"/>
        <w:rPr>
          <w:rFonts w:ascii="Roboto" w:hAnsi="Roboto" w:cs="Arial"/>
          <w:b/>
          <w:sz w:val="28"/>
          <w:szCs w:val="28"/>
        </w:rPr>
      </w:pPr>
      <w:r>
        <w:rPr>
          <w:rFonts w:ascii="Roboto" w:hAnsi="Roboto" w:cs="Arial"/>
          <w:b/>
          <w:sz w:val="28"/>
          <w:szCs w:val="28"/>
        </w:rPr>
        <w:t>Grade :</w:t>
      </w:r>
    </w:p>
    <w:p w14:paraId="7B5B3A70" w14:textId="5D960CAB" w:rsidR="00BE5A5E" w:rsidRDefault="00BE5A5E" w:rsidP="00BE5A5E">
      <w:pPr>
        <w:jc w:val="center"/>
        <w:rPr>
          <w:rFonts w:ascii="Barlow" w:hAnsi="Barlow" w:cs="Arial"/>
          <w:b/>
          <w:sz w:val="36"/>
          <w:szCs w:val="36"/>
          <w:u w:val="single"/>
        </w:rPr>
      </w:pPr>
      <w:r>
        <w:rPr>
          <w:rFonts w:ascii="Roboto" w:hAnsi="Roboto" w:cs="Arial"/>
          <w:b/>
          <w:sz w:val="28"/>
          <w:szCs w:val="28"/>
        </w:rPr>
        <w:t>Fonction :</w:t>
      </w:r>
    </w:p>
    <w:p w14:paraId="4F265833" w14:textId="77777777" w:rsidR="000F375D" w:rsidRPr="001D4F7C" w:rsidRDefault="000F375D" w:rsidP="000F375D">
      <w:pPr>
        <w:jc w:val="center"/>
        <w:rPr>
          <w:rFonts w:ascii="Roboto" w:hAnsi="Roboto" w:cs="Arial"/>
          <w:b/>
          <w:sz w:val="36"/>
          <w:szCs w:val="36"/>
          <w:u w:val="single"/>
        </w:rPr>
      </w:pPr>
    </w:p>
    <w:p w14:paraId="3B5ECE67" w14:textId="68FE976B" w:rsidR="00BE5A5E" w:rsidRPr="00BE5A5E" w:rsidRDefault="00BE5A5E" w:rsidP="00BE5A5E">
      <w:pPr>
        <w:pStyle w:val="VuConsidrant"/>
        <w:spacing w:after="120"/>
        <w:rPr>
          <w:rFonts w:ascii="Roboto" w:hAnsi="Roboto" w:cs="Tahoma"/>
        </w:rPr>
      </w:pPr>
      <w:r w:rsidRPr="00BE5A5E">
        <w:rPr>
          <w:rFonts w:ascii="Roboto" w:hAnsi="Roboto" w:cs="Tahoma"/>
        </w:rPr>
        <w:t xml:space="preserve">Le </w:t>
      </w:r>
      <w:proofErr w:type="gramStart"/>
      <w:r w:rsidRPr="00BE5A5E">
        <w:rPr>
          <w:rFonts w:ascii="Roboto" w:hAnsi="Roboto" w:cs="Tahoma"/>
        </w:rPr>
        <w:t xml:space="preserve">Maire  </w:t>
      </w:r>
      <w:r w:rsidR="00D1212F">
        <w:rPr>
          <w:rFonts w:ascii="Roboto" w:hAnsi="Roboto" w:cs="Tahoma"/>
        </w:rPr>
        <w:t>(</w:t>
      </w:r>
      <w:proofErr w:type="gramEnd"/>
      <w:r w:rsidR="00D1212F">
        <w:rPr>
          <w:rFonts w:ascii="Roboto" w:hAnsi="Roboto" w:cs="Tahoma"/>
        </w:rPr>
        <w:t xml:space="preserve">ou le Président) </w:t>
      </w:r>
      <w:r w:rsidRPr="00BE5A5E">
        <w:rPr>
          <w:rFonts w:ascii="Roboto" w:hAnsi="Roboto" w:cs="Tahoma"/>
        </w:rPr>
        <w:t>de …………………………………………</w:t>
      </w:r>
      <w:proofErr w:type="gramStart"/>
      <w:r w:rsidRPr="00BE5A5E">
        <w:rPr>
          <w:rFonts w:ascii="Roboto" w:hAnsi="Roboto" w:cs="Tahoma"/>
        </w:rPr>
        <w:t>…….</w:t>
      </w:r>
      <w:proofErr w:type="gramEnd"/>
      <w:r w:rsidRPr="00BE5A5E">
        <w:rPr>
          <w:rFonts w:ascii="Roboto" w:hAnsi="Roboto" w:cs="Tahoma"/>
        </w:rPr>
        <w:t>.…,</w:t>
      </w:r>
    </w:p>
    <w:p w14:paraId="73F6E790" w14:textId="77777777" w:rsidR="005E4FA9" w:rsidRPr="005E4FA9" w:rsidRDefault="005E4FA9" w:rsidP="005E4FA9">
      <w:pPr>
        <w:pStyle w:val="articlecontenu"/>
        <w:spacing w:after="0"/>
        <w:ind w:firstLine="0"/>
        <w:rPr>
          <w:rFonts w:ascii="Roboto" w:hAnsi="Roboto" w:cs="Tahoma"/>
        </w:rPr>
      </w:pPr>
      <w:r w:rsidRPr="005E4FA9">
        <w:rPr>
          <w:rFonts w:ascii="Roboto" w:hAnsi="Roboto" w:cs="Tahoma"/>
        </w:rPr>
        <w:t>Vu le code général des collectivités territoriales,</w:t>
      </w:r>
    </w:p>
    <w:p w14:paraId="621E81C3" w14:textId="77777777" w:rsidR="005E4FA9" w:rsidRPr="005E4FA9" w:rsidRDefault="005E4FA9" w:rsidP="005E4FA9">
      <w:pPr>
        <w:pStyle w:val="articlecontenu"/>
        <w:spacing w:after="0"/>
        <w:ind w:firstLine="0"/>
        <w:rPr>
          <w:rFonts w:ascii="Roboto" w:hAnsi="Roboto" w:cs="Tahoma"/>
        </w:rPr>
      </w:pPr>
      <w:r w:rsidRPr="005E4FA9">
        <w:rPr>
          <w:rFonts w:ascii="Roboto" w:hAnsi="Roboto" w:cs="Tahoma"/>
        </w:rPr>
        <w:t>Vu le code général de la fonction publique et notamment son article L822-4,</w:t>
      </w:r>
    </w:p>
    <w:p w14:paraId="4764F8D2" w14:textId="77777777" w:rsidR="005E4FA9" w:rsidRPr="005E4FA9" w:rsidRDefault="005E4FA9" w:rsidP="005E4FA9">
      <w:pPr>
        <w:pStyle w:val="articlecontenu"/>
        <w:spacing w:after="0"/>
        <w:ind w:firstLine="0"/>
        <w:rPr>
          <w:rFonts w:ascii="Roboto" w:hAnsi="Roboto" w:cs="Tahoma"/>
        </w:rPr>
      </w:pPr>
      <w:r w:rsidRPr="005E4FA9">
        <w:rPr>
          <w:rFonts w:ascii="Roboto" w:hAnsi="Roboto" w:cs="Tahoma"/>
        </w:rPr>
        <w:t>Vu le code de la Sécurité Sociale,</w:t>
      </w:r>
    </w:p>
    <w:p w14:paraId="07AA681C" w14:textId="77777777" w:rsidR="005E4FA9" w:rsidRPr="005E4FA9" w:rsidRDefault="005E4FA9" w:rsidP="005E4FA9">
      <w:pPr>
        <w:pStyle w:val="VuConsidrant"/>
        <w:spacing w:before="40" w:after="0" w:line="0" w:lineRule="atLeast"/>
        <w:rPr>
          <w:rFonts w:ascii="Roboto" w:hAnsi="Roboto" w:cs="Tahoma"/>
        </w:rPr>
      </w:pPr>
      <w:r w:rsidRPr="005E4FA9">
        <w:rPr>
          <w:rFonts w:ascii="Roboto" w:hAnsi="Roboto" w:cs="Tahoma"/>
        </w:rPr>
        <w:t>(</w:t>
      </w:r>
      <w:proofErr w:type="gramStart"/>
      <w:r w:rsidRPr="005E4FA9">
        <w:rPr>
          <w:rFonts w:ascii="Roboto" w:hAnsi="Roboto" w:cs="Tahoma"/>
        </w:rPr>
        <w:t>le</w:t>
      </w:r>
      <w:proofErr w:type="gramEnd"/>
      <w:r w:rsidRPr="005E4FA9">
        <w:rPr>
          <w:rFonts w:ascii="Roboto" w:hAnsi="Roboto" w:cs="Tahoma"/>
        </w:rPr>
        <w:t xml:space="preserve"> cas échéant) Vu le décret n° 91-1194 du 4 novembre 1992 fixant les dispositions communes applicables aux fonctionnaires stagiaires de la FPT, </w:t>
      </w:r>
    </w:p>
    <w:p w14:paraId="2F68A927" w14:textId="77777777" w:rsidR="005E4FA9" w:rsidRPr="005E4FA9" w:rsidRDefault="005E4FA9" w:rsidP="005E4FA9">
      <w:pPr>
        <w:pStyle w:val="VuConsidrant"/>
        <w:spacing w:before="40" w:after="0" w:line="0" w:lineRule="atLeast"/>
        <w:rPr>
          <w:rFonts w:ascii="Roboto" w:hAnsi="Roboto" w:cs="Tahoma"/>
        </w:rPr>
      </w:pPr>
      <w:r w:rsidRPr="005E4FA9">
        <w:rPr>
          <w:rFonts w:ascii="Roboto" w:hAnsi="Roboto" w:cs="Tahoma"/>
        </w:rPr>
        <w:t>(</w:t>
      </w:r>
      <w:proofErr w:type="gramStart"/>
      <w:r w:rsidRPr="005E4FA9">
        <w:rPr>
          <w:rFonts w:ascii="Roboto" w:hAnsi="Roboto" w:cs="Tahoma"/>
        </w:rPr>
        <w:t>le</w:t>
      </w:r>
      <w:proofErr w:type="gramEnd"/>
      <w:r w:rsidRPr="005E4FA9">
        <w:rPr>
          <w:rFonts w:ascii="Roboto" w:hAnsi="Roboto" w:cs="Tahoma"/>
        </w:rPr>
        <w:t xml:space="preserve"> cas échéant) Vu le décret n°91-298 du 20 mars 1991 portant dispositions statutaires applicables aux fonctionnaires nommés dans des emplois à temps non complet,</w:t>
      </w:r>
    </w:p>
    <w:p w14:paraId="5D2E12BC" w14:textId="77777777" w:rsidR="005E4FA9" w:rsidRPr="005E4FA9" w:rsidRDefault="005E4FA9" w:rsidP="005E4FA9">
      <w:pPr>
        <w:pStyle w:val="VuConsidrant"/>
        <w:spacing w:before="40" w:after="0" w:line="0" w:lineRule="atLeast"/>
        <w:rPr>
          <w:rFonts w:ascii="Roboto" w:hAnsi="Roboto" w:cs="Tahoma"/>
        </w:rPr>
      </w:pPr>
      <w:r w:rsidRPr="005E4FA9">
        <w:rPr>
          <w:rFonts w:ascii="Roboto" w:hAnsi="Roboto" w:cs="Tahoma"/>
        </w:rPr>
        <w:t>Vu le certificat médical en date du ……</w:t>
      </w:r>
      <w:proofErr w:type="gramStart"/>
      <w:r w:rsidRPr="005E4FA9">
        <w:rPr>
          <w:rFonts w:ascii="Roboto" w:hAnsi="Roboto" w:cs="Tahoma"/>
        </w:rPr>
        <w:t>…….</w:t>
      </w:r>
      <w:proofErr w:type="gramEnd"/>
      <w:r w:rsidRPr="005E4FA9">
        <w:rPr>
          <w:rFonts w:ascii="Roboto" w:hAnsi="Roboto" w:cs="Tahoma"/>
        </w:rPr>
        <w:t xml:space="preserve">. </w:t>
      </w:r>
      <w:proofErr w:type="gramStart"/>
      <w:r w:rsidRPr="005E4FA9">
        <w:rPr>
          <w:rFonts w:ascii="Roboto" w:hAnsi="Roboto" w:cs="Tahoma"/>
        </w:rPr>
        <w:t>constatant</w:t>
      </w:r>
      <w:proofErr w:type="gramEnd"/>
      <w:r w:rsidRPr="005E4FA9">
        <w:rPr>
          <w:rFonts w:ascii="Roboto" w:hAnsi="Roboto" w:cs="Tahoma"/>
        </w:rPr>
        <w:t xml:space="preserve"> médicalement la grossesse de Madame ………</w:t>
      </w:r>
      <w:proofErr w:type="gramStart"/>
      <w:r w:rsidRPr="005E4FA9">
        <w:rPr>
          <w:rFonts w:ascii="Roboto" w:hAnsi="Roboto" w:cs="Tahoma"/>
        </w:rPr>
        <w:t>…….</w:t>
      </w:r>
      <w:proofErr w:type="gramEnd"/>
      <w:r w:rsidRPr="005E4FA9">
        <w:rPr>
          <w:rFonts w:ascii="Roboto" w:hAnsi="Roboto" w:cs="Tahoma"/>
        </w:rPr>
        <w:t xml:space="preserve">. </w:t>
      </w:r>
      <w:proofErr w:type="gramStart"/>
      <w:r w:rsidRPr="005E4FA9">
        <w:rPr>
          <w:rFonts w:ascii="Roboto" w:hAnsi="Roboto" w:cs="Tahoma"/>
        </w:rPr>
        <w:t>et</w:t>
      </w:r>
      <w:proofErr w:type="gramEnd"/>
      <w:r w:rsidRPr="005E4FA9">
        <w:rPr>
          <w:rFonts w:ascii="Roboto" w:hAnsi="Roboto" w:cs="Tahoma"/>
        </w:rPr>
        <w:t xml:space="preserve"> fixant la date présumée de l’accouchement au ............................,</w:t>
      </w:r>
    </w:p>
    <w:p w14:paraId="4B91A0C5" w14:textId="77777777" w:rsidR="005E4FA9" w:rsidRPr="005E4FA9" w:rsidRDefault="005E4FA9" w:rsidP="005E4FA9">
      <w:pPr>
        <w:pStyle w:val="VuConsidrant"/>
        <w:tabs>
          <w:tab w:val="left" w:pos="737"/>
        </w:tabs>
        <w:spacing w:before="40" w:after="0" w:line="0" w:lineRule="atLeast"/>
        <w:rPr>
          <w:rFonts w:ascii="Roboto" w:hAnsi="Roboto" w:cs="Tahoma"/>
        </w:rPr>
      </w:pPr>
      <w:r w:rsidRPr="005E4FA9">
        <w:rPr>
          <w:rFonts w:ascii="Roboto" w:hAnsi="Roboto" w:cs="Tahoma"/>
        </w:rPr>
        <w:t>OU Vu l’arrêté en date du …… plaçant Madame ………</w:t>
      </w:r>
      <w:proofErr w:type="gramStart"/>
      <w:r w:rsidRPr="005E4FA9">
        <w:rPr>
          <w:rFonts w:ascii="Roboto" w:hAnsi="Roboto" w:cs="Tahoma"/>
        </w:rPr>
        <w:t>…….</w:t>
      </w:r>
      <w:proofErr w:type="gramEnd"/>
      <w:r w:rsidRPr="005E4FA9">
        <w:rPr>
          <w:rFonts w:ascii="Roboto" w:hAnsi="Roboto" w:cs="Tahoma"/>
        </w:rPr>
        <w:t xml:space="preserve">. </w:t>
      </w:r>
      <w:proofErr w:type="gramStart"/>
      <w:r w:rsidRPr="005E4FA9">
        <w:rPr>
          <w:rFonts w:ascii="Roboto" w:hAnsi="Roboto" w:cs="Tahoma"/>
        </w:rPr>
        <w:t>en</w:t>
      </w:r>
      <w:proofErr w:type="gramEnd"/>
      <w:r w:rsidRPr="005E4FA9">
        <w:rPr>
          <w:rFonts w:ascii="Roboto" w:hAnsi="Roboto" w:cs="Tahoma"/>
        </w:rPr>
        <w:t xml:space="preserve"> congé de maternité pour une durée de …………</w:t>
      </w:r>
      <w:proofErr w:type="gramStart"/>
      <w:r w:rsidRPr="005E4FA9">
        <w:rPr>
          <w:rFonts w:ascii="Roboto" w:hAnsi="Roboto" w:cs="Tahoma"/>
        </w:rPr>
        <w:t>…….</w:t>
      </w:r>
      <w:proofErr w:type="gramEnd"/>
      <w:r w:rsidRPr="005E4FA9">
        <w:rPr>
          <w:rFonts w:ascii="Roboto" w:hAnsi="Roboto" w:cs="Tahoma"/>
        </w:rPr>
        <w:t xml:space="preserve">. </w:t>
      </w:r>
      <w:proofErr w:type="gramStart"/>
      <w:r w:rsidRPr="005E4FA9">
        <w:rPr>
          <w:rFonts w:ascii="Roboto" w:hAnsi="Roboto" w:cs="Tahoma"/>
        </w:rPr>
        <w:t>à</w:t>
      </w:r>
      <w:proofErr w:type="gramEnd"/>
      <w:r w:rsidRPr="005E4FA9">
        <w:rPr>
          <w:rFonts w:ascii="Roboto" w:hAnsi="Roboto" w:cs="Tahoma"/>
        </w:rPr>
        <w:t xml:space="preserve"> compter du ……,</w:t>
      </w:r>
    </w:p>
    <w:p w14:paraId="2CD183AE" w14:textId="77777777" w:rsidR="005E4FA9" w:rsidRPr="005E4FA9" w:rsidRDefault="005E4FA9" w:rsidP="005E4FA9">
      <w:pPr>
        <w:pStyle w:val="VuConsidrant"/>
        <w:spacing w:before="40" w:after="0" w:line="0" w:lineRule="atLeast"/>
        <w:rPr>
          <w:rFonts w:ascii="Roboto" w:hAnsi="Roboto" w:cs="Tahoma"/>
        </w:rPr>
      </w:pPr>
      <w:r w:rsidRPr="005E4FA9">
        <w:rPr>
          <w:rFonts w:ascii="Roboto" w:hAnsi="Roboto" w:cs="Tahoma"/>
        </w:rPr>
        <w:t>Vu le certificat médical attestant que l’état de santé de Madame ……</w:t>
      </w:r>
      <w:proofErr w:type="gramStart"/>
      <w:r w:rsidRPr="005E4FA9">
        <w:rPr>
          <w:rFonts w:ascii="Roboto" w:hAnsi="Roboto" w:cs="Tahoma"/>
        </w:rPr>
        <w:t>…….</w:t>
      </w:r>
      <w:proofErr w:type="gramEnd"/>
      <w:r w:rsidRPr="005E4FA9">
        <w:rPr>
          <w:rFonts w:ascii="Roboto" w:hAnsi="Roboto" w:cs="Tahoma"/>
        </w:rPr>
        <w:t xml:space="preserve">…… </w:t>
      </w:r>
      <w:proofErr w:type="gramStart"/>
      <w:r w:rsidRPr="005E4FA9">
        <w:rPr>
          <w:rFonts w:ascii="Roboto" w:hAnsi="Roboto" w:cs="Tahoma"/>
        </w:rPr>
        <w:t>nécessite</w:t>
      </w:r>
      <w:proofErr w:type="gramEnd"/>
      <w:r w:rsidRPr="005E4FA9">
        <w:rPr>
          <w:rFonts w:ascii="Roboto" w:hAnsi="Roboto" w:cs="Tahoma"/>
        </w:rPr>
        <w:t xml:space="preserve"> un congé pour grossesse pathologique d’une durée de …… (dans la limite de 21 jours calendaires), à compter du ……,</w:t>
      </w:r>
    </w:p>
    <w:p w14:paraId="7CB56314" w14:textId="77777777" w:rsidR="005E4FA9" w:rsidRPr="005E4FA9" w:rsidRDefault="005E4FA9" w:rsidP="005E4FA9">
      <w:pPr>
        <w:pStyle w:val="VuConsidrant"/>
        <w:spacing w:before="40" w:after="0" w:line="0" w:lineRule="atLeast"/>
        <w:rPr>
          <w:rFonts w:ascii="Roboto" w:hAnsi="Roboto" w:cs="Tahoma"/>
        </w:rPr>
      </w:pPr>
      <w:r w:rsidRPr="005E4FA9">
        <w:rPr>
          <w:rFonts w:ascii="Roboto" w:hAnsi="Roboto" w:cs="Tahoma"/>
        </w:rPr>
        <w:t>OU Vu le certificat médical attestant que l’état de santé de M … nécessite un congé pour couches pathologiques d’une durée de …… (dans la limite de 28 jours calendaires) à compter de la fin du congé de maternité,</w:t>
      </w:r>
    </w:p>
    <w:p w14:paraId="1123A8C6" w14:textId="77777777" w:rsidR="00BE5A5E" w:rsidRPr="00BE5A5E" w:rsidRDefault="00BE5A5E" w:rsidP="00BE5A5E">
      <w:pPr>
        <w:pStyle w:val="arrte"/>
        <w:spacing w:before="0" w:after="0"/>
        <w:jc w:val="left"/>
        <w:rPr>
          <w:rFonts w:ascii="Roboto" w:hAnsi="Roboto" w:cs="Tahoma"/>
          <w:b w:val="0"/>
          <w:sz w:val="20"/>
          <w:szCs w:val="20"/>
        </w:rPr>
      </w:pPr>
    </w:p>
    <w:p w14:paraId="66DDAD35" w14:textId="77777777" w:rsidR="00BE5A5E" w:rsidRPr="00BE5A5E" w:rsidRDefault="00BE5A5E" w:rsidP="00BE5A5E">
      <w:pPr>
        <w:pStyle w:val="arrte"/>
        <w:spacing w:before="0" w:after="0"/>
        <w:rPr>
          <w:rFonts w:ascii="Roboto" w:hAnsi="Roboto" w:cs="Tahoma"/>
        </w:rPr>
      </w:pPr>
      <w:r w:rsidRPr="00BE5A5E">
        <w:rPr>
          <w:rFonts w:ascii="Roboto" w:hAnsi="Roboto" w:cs="Tahoma"/>
        </w:rPr>
        <w:t>ARRETE</w:t>
      </w:r>
    </w:p>
    <w:p w14:paraId="614AA60A" w14:textId="77777777" w:rsidR="00BE5A5E" w:rsidRPr="00BE5A5E" w:rsidRDefault="00BE5A5E" w:rsidP="00BE5A5E">
      <w:pPr>
        <w:pStyle w:val="arrte"/>
        <w:spacing w:before="0" w:after="0"/>
        <w:jc w:val="left"/>
        <w:rPr>
          <w:rFonts w:ascii="Roboto" w:hAnsi="Roboto" w:cs="Tahoma"/>
          <w:b w:val="0"/>
          <w:sz w:val="20"/>
          <w:szCs w:val="20"/>
        </w:rPr>
      </w:pPr>
    </w:p>
    <w:p w14:paraId="07D0BB08" w14:textId="77777777" w:rsidR="00BE5A5E" w:rsidRPr="00BE5A5E" w:rsidRDefault="00BE5A5E" w:rsidP="00BE5A5E">
      <w:pPr>
        <w:pStyle w:val="arrte"/>
        <w:spacing w:before="0" w:after="0"/>
        <w:jc w:val="left"/>
        <w:rPr>
          <w:rFonts w:ascii="Roboto" w:hAnsi="Roboto" w:cs="Tahoma"/>
          <w:b w:val="0"/>
          <w:sz w:val="20"/>
          <w:szCs w:val="20"/>
        </w:rPr>
      </w:pPr>
    </w:p>
    <w:p w14:paraId="6AB95A0C" w14:textId="77777777" w:rsidR="005E4FA9" w:rsidRPr="005E4FA9" w:rsidRDefault="00BE5A5E" w:rsidP="005E4FA9">
      <w:pPr>
        <w:tabs>
          <w:tab w:val="left" w:pos="1843"/>
          <w:tab w:val="center" w:pos="6804"/>
        </w:tabs>
        <w:jc w:val="both"/>
        <w:rPr>
          <w:rFonts w:ascii="Roboto" w:hAnsi="Roboto" w:cs="Tahoma"/>
          <w:bCs/>
        </w:rPr>
      </w:pPr>
      <w:r w:rsidRPr="00BE5A5E">
        <w:rPr>
          <w:rFonts w:ascii="Roboto" w:hAnsi="Roboto" w:cs="Tahoma"/>
          <w:u w:val="single"/>
        </w:rPr>
        <w:t>Article 1</w:t>
      </w:r>
      <w:r w:rsidRPr="00BE5A5E">
        <w:rPr>
          <w:rFonts w:ascii="Roboto" w:hAnsi="Roboto" w:cs="Tahoma"/>
        </w:rPr>
        <w:t xml:space="preserve"> : </w:t>
      </w:r>
      <w:r w:rsidR="005E4FA9" w:rsidRPr="005E4FA9">
        <w:rPr>
          <w:rFonts w:ascii="Roboto" w:hAnsi="Roboto" w:cs="Tahoma"/>
          <w:bCs/>
        </w:rPr>
        <w:t>A compter du ……, M ……… est placée en congé pour état pathologique prénatal pour une durée de ……,</w:t>
      </w:r>
    </w:p>
    <w:p w14:paraId="63C07292" w14:textId="77777777" w:rsidR="005E4FA9" w:rsidRPr="005E4FA9" w:rsidRDefault="005E4FA9" w:rsidP="005E4FA9">
      <w:pPr>
        <w:tabs>
          <w:tab w:val="left" w:pos="1843"/>
          <w:tab w:val="center" w:pos="6804"/>
        </w:tabs>
        <w:jc w:val="both"/>
        <w:rPr>
          <w:rFonts w:ascii="Roboto" w:hAnsi="Roboto" w:cs="Tahoma"/>
          <w:bCs/>
        </w:rPr>
      </w:pPr>
      <w:r w:rsidRPr="005E4FA9">
        <w:rPr>
          <w:rFonts w:ascii="Roboto" w:hAnsi="Roboto" w:cs="Tahoma"/>
          <w:bCs/>
        </w:rPr>
        <w:t>OU A compter du ……, M ……… est placée en congé pour état pathologique postnatal pour une durée de ……,</w:t>
      </w:r>
    </w:p>
    <w:p w14:paraId="0CDAFE68" w14:textId="68F840AD" w:rsidR="00E23B0E" w:rsidRDefault="00E23B0E" w:rsidP="005E4FA9">
      <w:pPr>
        <w:pStyle w:val="articlen"/>
        <w:spacing w:before="0"/>
        <w:rPr>
          <w:rFonts w:ascii="Roboto" w:hAnsi="Roboto" w:cs="Tahoma"/>
          <w:b w:val="0"/>
          <w:bCs w:val="0"/>
          <w:u w:val="single"/>
        </w:rPr>
      </w:pPr>
      <w:r>
        <w:rPr>
          <w:rFonts w:ascii="Roboto" w:hAnsi="Roboto" w:cs="Tahoma"/>
          <w:u w:val="single"/>
        </w:rPr>
        <w:br w:type="page"/>
      </w:r>
    </w:p>
    <w:p w14:paraId="3257EE3D" w14:textId="77777777" w:rsidR="005E4FA9" w:rsidRPr="005E4FA9" w:rsidRDefault="00E23B0E" w:rsidP="005E4FA9">
      <w:pPr>
        <w:pStyle w:val="articlecontenu"/>
        <w:spacing w:after="0"/>
        <w:ind w:firstLine="0"/>
        <w:rPr>
          <w:rFonts w:ascii="Roboto" w:eastAsiaTheme="minorHAnsi" w:hAnsi="Roboto" w:cs="Tahoma"/>
          <w:i/>
          <w:iCs/>
          <w:sz w:val="22"/>
          <w:szCs w:val="22"/>
          <w:lang w:eastAsia="en-US"/>
        </w:rPr>
      </w:pPr>
      <w:r w:rsidRPr="00E23B0E">
        <w:rPr>
          <w:rFonts w:ascii="Roboto" w:hAnsi="Roboto" w:cs="Tahoma"/>
          <w:b/>
          <w:u w:val="single"/>
        </w:rPr>
        <w:lastRenderedPageBreak/>
        <w:t>Article 2</w:t>
      </w:r>
      <w:r w:rsidRPr="00E23B0E">
        <w:rPr>
          <w:rFonts w:ascii="Roboto" w:hAnsi="Roboto" w:cs="Tahoma"/>
          <w:bCs/>
        </w:rPr>
        <w:t xml:space="preserve"> :</w:t>
      </w:r>
      <w:r>
        <w:rPr>
          <w:rFonts w:ascii="Roboto" w:hAnsi="Roboto" w:cs="Tahoma"/>
          <w:bCs/>
        </w:rPr>
        <w:t xml:space="preserve"> </w:t>
      </w:r>
      <w:r w:rsidR="005E4FA9" w:rsidRPr="005E4FA9">
        <w:rPr>
          <w:rFonts w:ascii="Roboto" w:eastAsiaTheme="minorHAnsi" w:hAnsi="Roboto" w:cs="Tahoma"/>
          <w:sz w:val="22"/>
          <w:szCs w:val="22"/>
          <w:lang w:eastAsia="en-US"/>
        </w:rPr>
        <w:t>Pendant cette période, Madame ……………</w:t>
      </w:r>
      <w:proofErr w:type="gramStart"/>
      <w:r w:rsidR="005E4FA9" w:rsidRPr="005E4FA9">
        <w:rPr>
          <w:rFonts w:ascii="Roboto" w:eastAsiaTheme="minorHAnsi" w:hAnsi="Roboto" w:cs="Tahoma"/>
          <w:sz w:val="22"/>
          <w:szCs w:val="22"/>
          <w:lang w:eastAsia="en-US"/>
        </w:rPr>
        <w:t>…….</w:t>
      </w:r>
      <w:proofErr w:type="gramEnd"/>
      <w:r w:rsidR="005E4FA9" w:rsidRPr="005E4FA9">
        <w:rPr>
          <w:rFonts w:ascii="Roboto" w:eastAsiaTheme="minorHAnsi" w:hAnsi="Roboto" w:cs="Tahoma"/>
          <w:sz w:val="22"/>
          <w:szCs w:val="22"/>
          <w:lang w:eastAsia="en-US"/>
        </w:rPr>
        <w:t xml:space="preserve">… </w:t>
      </w:r>
      <w:proofErr w:type="gramStart"/>
      <w:r w:rsidR="005E4FA9" w:rsidRPr="005E4FA9">
        <w:rPr>
          <w:rFonts w:ascii="Roboto" w:eastAsiaTheme="minorHAnsi" w:hAnsi="Roboto" w:cs="Tahoma"/>
          <w:sz w:val="22"/>
          <w:szCs w:val="22"/>
          <w:lang w:eastAsia="en-US"/>
        </w:rPr>
        <w:t>percevra</w:t>
      </w:r>
      <w:proofErr w:type="gramEnd"/>
      <w:r w:rsidR="005E4FA9" w:rsidRPr="005E4FA9">
        <w:rPr>
          <w:rFonts w:ascii="Roboto" w:eastAsiaTheme="minorHAnsi" w:hAnsi="Roboto" w:cs="Tahoma"/>
          <w:sz w:val="22"/>
          <w:szCs w:val="22"/>
          <w:lang w:eastAsia="en-US"/>
        </w:rPr>
        <w:t xml:space="preserve"> l’intégralité de sa rémunération </w:t>
      </w:r>
      <w:r w:rsidR="005E4FA9" w:rsidRPr="005E4FA9">
        <w:rPr>
          <w:rFonts w:ascii="Roboto" w:eastAsiaTheme="minorHAnsi" w:hAnsi="Roboto" w:cs="Tahoma"/>
          <w:i/>
          <w:iCs/>
          <w:sz w:val="22"/>
          <w:szCs w:val="22"/>
          <w:lang w:eastAsia="en-US"/>
        </w:rPr>
        <w:t>(la rémunération de l’agent autorisé à exercer ses fonctions à temps partiel est rétablie à plein traitement pendant la durée du congé pathologique, ledit congé étant assimilé à du congé de maternité),</w:t>
      </w:r>
    </w:p>
    <w:p w14:paraId="26799A9C" w14:textId="725B5FEA" w:rsidR="00E23B0E" w:rsidRPr="00E23B0E" w:rsidRDefault="00E23B0E" w:rsidP="005E4FA9">
      <w:pPr>
        <w:tabs>
          <w:tab w:val="left" w:pos="1843"/>
          <w:tab w:val="center" w:pos="6804"/>
        </w:tabs>
        <w:jc w:val="both"/>
        <w:rPr>
          <w:rFonts w:ascii="Roboto" w:hAnsi="Roboto" w:cs="Tahoma"/>
          <w:bCs/>
        </w:rPr>
      </w:pPr>
    </w:p>
    <w:p w14:paraId="222D25D8" w14:textId="77777777" w:rsidR="00E23B0E" w:rsidRPr="00E23B0E" w:rsidRDefault="00E23B0E" w:rsidP="00E23B0E">
      <w:pPr>
        <w:jc w:val="both"/>
        <w:rPr>
          <w:rFonts w:ascii="Roboto" w:hAnsi="Roboto" w:cs="Tahoma"/>
          <w:bCs/>
        </w:rPr>
      </w:pPr>
    </w:p>
    <w:p w14:paraId="25A3EB27" w14:textId="1E8E77B0" w:rsidR="00BE5A5E" w:rsidRPr="00BE5A5E" w:rsidRDefault="00E23B0E" w:rsidP="00BE5A5E">
      <w:pPr>
        <w:jc w:val="both"/>
        <w:rPr>
          <w:rFonts w:ascii="Roboto" w:hAnsi="Roboto" w:cs="Tahoma"/>
        </w:rPr>
      </w:pPr>
      <w:r w:rsidRPr="00E23B0E">
        <w:rPr>
          <w:rFonts w:ascii="Roboto" w:hAnsi="Roboto" w:cs="Tahoma"/>
          <w:b/>
          <w:u w:val="single"/>
        </w:rPr>
        <w:t>Article 3</w:t>
      </w:r>
      <w:r w:rsidRPr="00E23B0E">
        <w:rPr>
          <w:rFonts w:ascii="Roboto" w:hAnsi="Roboto" w:cs="Tahoma"/>
          <w:bCs/>
        </w:rPr>
        <w:t xml:space="preserve"> :  </w:t>
      </w:r>
      <w:r w:rsidR="00BE5A5E" w:rsidRPr="00BE5A5E">
        <w:rPr>
          <w:rFonts w:ascii="Roboto" w:hAnsi="Roboto" w:cs="Tahoma"/>
        </w:rPr>
        <w:t xml:space="preserve">Le Secrétaire Général </w:t>
      </w:r>
      <w:r w:rsidR="00BE5A5E" w:rsidRPr="00BE5A5E">
        <w:rPr>
          <w:rFonts w:ascii="Roboto" w:hAnsi="Roboto" w:cs="Tahoma"/>
          <w:i/>
        </w:rPr>
        <w:t>(ou le Directeur Général)</w:t>
      </w:r>
      <w:r w:rsidR="00BE5A5E" w:rsidRPr="00BE5A5E">
        <w:rPr>
          <w:rFonts w:ascii="Roboto" w:hAnsi="Roboto" w:cs="Tahoma"/>
        </w:rPr>
        <w:t xml:space="preserve"> est chargé de l’exécution du présent arrêté qui sera </w:t>
      </w:r>
      <w:r w:rsidR="00BE5A5E">
        <w:rPr>
          <w:rFonts w:ascii="Roboto" w:hAnsi="Roboto" w:cs="Tahoma"/>
        </w:rPr>
        <w:t>n</w:t>
      </w:r>
      <w:r w:rsidR="00BE5A5E" w:rsidRPr="00BE5A5E">
        <w:rPr>
          <w:rFonts w:ascii="Roboto" w:hAnsi="Roboto" w:cs="Tahoma"/>
        </w:rPr>
        <w:t>otifié à l’intéressé</w:t>
      </w:r>
      <w:r w:rsidR="00BE5A5E" w:rsidRPr="00BE5A5E">
        <w:rPr>
          <w:rFonts w:ascii="Roboto" w:hAnsi="Roboto" w:cs="Tahoma"/>
          <w:i/>
        </w:rPr>
        <w:t>(e)</w:t>
      </w:r>
      <w:r w:rsidR="00BE5A5E" w:rsidRPr="00BE5A5E">
        <w:rPr>
          <w:rFonts w:ascii="Roboto" w:hAnsi="Roboto" w:cs="Tahoma"/>
        </w:rPr>
        <w:t>.</w:t>
      </w:r>
    </w:p>
    <w:p w14:paraId="64120334" w14:textId="77777777" w:rsidR="00BE5A5E" w:rsidRDefault="00BE5A5E" w:rsidP="001D4F7C">
      <w:pPr>
        <w:rPr>
          <w:rFonts w:ascii="Roboto" w:hAnsi="Roboto" w:cs="Tahoma"/>
          <w:u w:val="single"/>
        </w:rPr>
      </w:pPr>
    </w:p>
    <w:p w14:paraId="1F195290" w14:textId="77777777" w:rsidR="00BE5A5E" w:rsidRDefault="00BE5A5E" w:rsidP="001D4F7C">
      <w:pPr>
        <w:rPr>
          <w:rFonts w:ascii="Roboto" w:hAnsi="Roboto" w:cs="Tahoma"/>
          <w:u w:val="single"/>
        </w:rPr>
      </w:pPr>
    </w:p>
    <w:p w14:paraId="1281D76E" w14:textId="2211C758" w:rsidR="001D4F7C" w:rsidRPr="001D4F7C" w:rsidRDefault="001D4F7C" w:rsidP="001D4F7C">
      <w:pPr>
        <w:rPr>
          <w:rFonts w:ascii="Roboto" w:eastAsia="Times New Roman" w:hAnsi="Roboto" w:cs="Arial"/>
          <w:sz w:val="20"/>
          <w:szCs w:val="20"/>
          <w:lang w:eastAsia="fr-FR"/>
        </w:rPr>
      </w:pPr>
      <w:r w:rsidRPr="001D4F7C">
        <w:rPr>
          <w:rFonts w:ascii="Roboto" w:eastAsia="Times New Roman" w:hAnsi="Roboto" w:cs="Arial"/>
          <w:sz w:val="20"/>
          <w:szCs w:val="20"/>
          <w:lang w:eastAsia="fr-FR"/>
        </w:rPr>
        <w:t>Ampliation adressée au :</w:t>
      </w:r>
    </w:p>
    <w:p w14:paraId="17E28AE7" w14:textId="77777777" w:rsidR="001D4F7C" w:rsidRPr="001D4F7C" w:rsidRDefault="001D4F7C" w:rsidP="001D4F7C">
      <w:pPr>
        <w:rPr>
          <w:rFonts w:ascii="Roboto" w:eastAsia="Times New Roman" w:hAnsi="Roboto" w:cs="Arial"/>
          <w:sz w:val="20"/>
          <w:szCs w:val="20"/>
          <w:lang w:eastAsia="fr-FR"/>
        </w:rPr>
      </w:pPr>
      <w:r w:rsidRPr="001D4F7C">
        <w:rPr>
          <w:rFonts w:ascii="Roboto" w:eastAsia="Times New Roman" w:hAnsi="Roboto" w:cs="Arial"/>
          <w:sz w:val="20"/>
          <w:szCs w:val="20"/>
          <w:lang w:eastAsia="fr-FR"/>
        </w:rPr>
        <w:t>Président du centre de gestion</w:t>
      </w:r>
    </w:p>
    <w:p w14:paraId="7ADE7B28" w14:textId="29811EC1" w:rsidR="001D4F7C" w:rsidRDefault="001D4F7C" w:rsidP="00BE5A5E">
      <w:pPr>
        <w:rPr>
          <w:rFonts w:ascii="Roboto" w:eastAsia="Times New Roman" w:hAnsi="Roboto" w:cs="Arial"/>
          <w:sz w:val="20"/>
          <w:szCs w:val="20"/>
          <w:lang w:eastAsia="fr-FR"/>
        </w:rPr>
      </w:pPr>
      <w:r w:rsidRPr="001D4F7C">
        <w:rPr>
          <w:rFonts w:ascii="Roboto" w:eastAsia="Times New Roman" w:hAnsi="Roboto" w:cs="Arial"/>
          <w:sz w:val="20"/>
          <w:szCs w:val="20"/>
          <w:lang w:eastAsia="fr-FR"/>
        </w:rPr>
        <w:t xml:space="preserve">Comptable de la collectivité </w:t>
      </w:r>
    </w:p>
    <w:p w14:paraId="7399358F" w14:textId="77777777" w:rsidR="00BE5A5E" w:rsidRPr="001D4F7C" w:rsidRDefault="00BE5A5E" w:rsidP="00BE5A5E">
      <w:pPr>
        <w:rPr>
          <w:rFonts w:ascii="Roboto" w:eastAsia="Times New Roman" w:hAnsi="Roboto" w:cs="Arial"/>
          <w:sz w:val="20"/>
          <w:szCs w:val="20"/>
          <w:lang w:eastAsia="fr-FR"/>
        </w:rPr>
      </w:pPr>
    </w:p>
    <w:p w14:paraId="4427B6F3" w14:textId="77777777" w:rsidR="001D4F7C" w:rsidRPr="001D4F7C" w:rsidRDefault="001D4F7C" w:rsidP="001D4F7C">
      <w:pPr>
        <w:rPr>
          <w:rFonts w:ascii="Roboto" w:eastAsia="Times New Roman" w:hAnsi="Roboto" w:cs="Arial"/>
          <w:sz w:val="20"/>
          <w:szCs w:val="20"/>
          <w:lang w:eastAsia="fr-FR"/>
        </w:rPr>
      </w:pPr>
    </w:p>
    <w:p w14:paraId="42A26736" w14:textId="77777777" w:rsidR="001D4F7C" w:rsidRPr="001D4F7C" w:rsidRDefault="001D4F7C" w:rsidP="001D4F7C">
      <w:pPr>
        <w:spacing w:after="160"/>
        <w:rPr>
          <w:rFonts w:ascii="Roboto" w:eastAsia="Times New Roman" w:hAnsi="Roboto" w:cs="Arial"/>
          <w:sz w:val="20"/>
          <w:szCs w:val="20"/>
          <w:lang w:eastAsia="fr-FR"/>
        </w:rPr>
      </w:pPr>
      <w:r w:rsidRPr="001D4F7C">
        <w:rPr>
          <w:rFonts w:ascii="Roboto" w:eastAsia="Times New Roman" w:hAnsi="Roboto" w:cs="Arial"/>
          <w:sz w:val="20"/>
          <w:szCs w:val="20"/>
          <w:lang w:eastAsia="fr-FR"/>
        </w:rPr>
        <w:t>Fait à ........................................., le .......................................</w:t>
      </w:r>
    </w:p>
    <w:p w14:paraId="6B5E61C6" w14:textId="77777777" w:rsidR="001D4F7C" w:rsidRPr="001D4F7C" w:rsidRDefault="001D4F7C" w:rsidP="001D4F7C">
      <w:pPr>
        <w:spacing w:after="160"/>
        <w:rPr>
          <w:rFonts w:ascii="Roboto" w:eastAsia="Times New Roman" w:hAnsi="Roboto" w:cs="Arial"/>
          <w:sz w:val="20"/>
          <w:szCs w:val="20"/>
          <w:lang w:eastAsia="fr-FR"/>
        </w:rPr>
      </w:pPr>
    </w:p>
    <w:p w14:paraId="1ED9DCFF" w14:textId="28C8EFAF" w:rsidR="001D4F7C" w:rsidRPr="001D4F7C" w:rsidRDefault="001D4F7C" w:rsidP="001D4F7C">
      <w:pPr>
        <w:spacing w:after="160"/>
        <w:rPr>
          <w:rFonts w:ascii="Roboto" w:eastAsia="Times New Roman" w:hAnsi="Roboto" w:cs="Arial"/>
          <w:sz w:val="20"/>
          <w:szCs w:val="20"/>
          <w:lang w:eastAsia="fr-FR"/>
        </w:rPr>
      </w:pPr>
      <w:r w:rsidRPr="001D4F7C">
        <w:rPr>
          <w:rFonts w:ascii="Roboto" w:eastAsia="Times New Roman" w:hAnsi="Roboto" w:cs="Arial"/>
          <w:sz w:val="20"/>
          <w:szCs w:val="20"/>
          <w:lang w:eastAsia="fr-FR"/>
        </w:rPr>
        <w:tab/>
      </w:r>
      <w:r w:rsidRPr="001D4F7C">
        <w:rPr>
          <w:rFonts w:ascii="Roboto" w:eastAsia="Times New Roman" w:hAnsi="Roboto" w:cs="Arial"/>
          <w:sz w:val="20"/>
          <w:szCs w:val="20"/>
          <w:lang w:eastAsia="fr-FR"/>
        </w:rPr>
        <w:tab/>
        <w:t xml:space="preserve">Le Maire </w:t>
      </w:r>
      <w:r w:rsidR="00D1212F">
        <w:rPr>
          <w:rFonts w:ascii="Roboto" w:eastAsia="Times New Roman" w:hAnsi="Roboto" w:cs="Arial"/>
          <w:sz w:val="20"/>
          <w:szCs w:val="20"/>
          <w:lang w:eastAsia="fr-FR"/>
        </w:rPr>
        <w:t>(ou le Président)</w:t>
      </w:r>
    </w:p>
    <w:p w14:paraId="26FFE40D" w14:textId="77777777" w:rsidR="001D4F7C" w:rsidRPr="001D4F7C" w:rsidRDefault="001D4F7C" w:rsidP="001D4F7C">
      <w:pPr>
        <w:spacing w:after="160"/>
        <w:rPr>
          <w:rFonts w:ascii="Roboto" w:eastAsia="Times New Roman" w:hAnsi="Roboto" w:cs="Arial"/>
          <w:sz w:val="20"/>
          <w:szCs w:val="20"/>
          <w:lang w:eastAsia="fr-FR"/>
        </w:rPr>
      </w:pPr>
      <w:r w:rsidRPr="001D4F7C">
        <w:rPr>
          <w:rFonts w:ascii="Roboto" w:eastAsia="Times New Roman" w:hAnsi="Roboto" w:cs="Arial"/>
          <w:sz w:val="20"/>
          <w:szCs w:val="20"/>
          <w:lang w:eastAsia="fr-FR"/>
        </w:rPr>
        <w:tab/>
      </w:r>
      <w:r w:rsidRPr="001D4F7C">
        <w:rPr>
          <w:rFonts w:ascii="Roboto" w:eastAsia="Times New Roman" w:hAnsi="Roboto" w:cs="Arial"/>
          <w:sz w:val="20"/>
          <w:szCs w:val="20"/>
          <w:lang w:eastAsia="fr-FR"/>
        </w:rPr>
        <w:tab/>
        <w:t>(Prénom Nom)</w:t>
      </w:r>
    </w:p>
    <w:p w14:paraId="41DC9027" w14:textId="77777777" w:rsidR="001D4F7C" w:rsidRPr="001D4F7C" w:rsidRDefault="001D4F7C" w:rsidP="001D4F7C">
      <w:pPr>
        <w:spacing w:after="160"/>
        <w:rPr>
          <w:rFonts w:ascii="Roboto" w:eastAsia="Times New Roman" w:hAnsi="Roboto" w:cs="Arial"/>
          <w:sz w:val="20"/>
          <w:szCs w:val="20"/>
          <w:lang w:eastAsia="fr-FR"/>
        </w:rPr>
      </w:pPr>
    </w:p>
    <w:p w14:paraId="4593024F" w14:textId="77777777" w:rsidR="001D4F7C" w:rsidRPr="008E5E0D" w:rsidRDefault="001D4F7C" w:rsidP="001D4F7C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Le Maire (ou le Président),</w:t>
      </w:r>
    </w:p>
    <w:p w14:paraId="33CC57E2" w14:textId="77777777" w:rsidR="001D4F7C" w:rsidRPr="008E5E0D" w:rsidRDefault="001D4F7C" w:rsidP="001D4F7C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certifie sous sa responsabilité le caractère </w:t>
      </w:r>
    </w:p>
    <w:p w14:paraId="41544202" w14:textId="77777777" w:rsidR="001D4F7C" w:rsidRPr="008E5E0D" w:rsidRDefault="001D4F7C" w:rsidP="001D4F7C">
      <w:pPr>
        <w:rPr>
          <w:rFonts w:ascii="Roboto" w:eastAsia="Times New Roman" w:hAnsi="Roboto" w:cs="Arial"/>
          <w:sz w:val="18"/>
          <w:szCs w:val="18"/>
          <w:lang w:eastAsia="fr-FR"/>
        </w:rPr>
      </w:pPr>
      <w:proofErr w:type="gramStart"/>
      <w:r w:rsidRPr="008E5E0D">
        <w:rPr>
          <w:rFonts w:ascii="Roboto" w:eastAsia="Times New Roman" w:hAnsi="Roboto" w:cs="Arial"/>
          <w:sz w:val="18"/>
          <w:szCs w:val="18"/>
          <w:lang w:eastAsia="fr-FR"/>
        </w:rPr>
        <w:t>exécutoire</w:t>
      </w:r>
      <w:proofErr w:type="gramEnd"/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 de cet acte,</w:t>
      </w:r>
    </w:p>
    <w:p w14:paraId="58751673" w14:textId="77777777" w:rsidR="001D4F7C" w:rsidRPr="008E5E0D" w:rsidRDefault="001D4F7C" w:rsidP="001D4F7C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9" w:history="1">
        <w:r w:rsidRPr="008E5E0D">
          <w:rPr>
            <w:rFonts w:ascii="Roboto" w:eastAsia="Times New Roman" w:hAnsi="Roboto" w:cs="Arial"/>
            <w:sz w:val="18"/>
            <w:szCs w:val="18"/>
            <w:lang w:eastAsia="fr-FR"/>
          </w:rPr>
          <w:t>www.telerecours.fr</w:t>
        </w:r>
      </w:hyperlink>
    </w:p>
    <w:p w14:paraId="1EEB1DCF" w14:textId="77777777" w:rsidR="001D4F7C" w:rsidRPr="008E5E0D" w:rsidRDefault="001D4F7C" w:rsidP="001D4F7C">
      <w:pPr>
        <w:rPr>
          <w:rFonts w:ascii="Roboto" w:eastAsia="Times New Roman" w:hAnsi="Roboto" w:cs="Arial"/>
          <w:sz w:val="18"/>
          <w:szCs w:val="18"/>
          <w:lang w:eastAsia="fr-FR"/>
        </w:rPr>
      </w:pPr>
      <w:proofErr w:type="gramStart"/>
      <w:r w:rsidRPr="008E5E0D">
        <w:rPr>
          <w:rFonts w:ascii="Roboto" w:eastAsia="Times New Roman" w:hAnsi="Roboto" w:cs="Arial"/>
          <w:sz w:val="18"/>
          <w:szCs w:val="18"/>
          <w:lang w:eastAsia="fr-FR"/>
        </w:rPr>
        <w:t>dans</w:t>
      </w:r>
      <w:proofErr w:type="gramEnd"/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 un délai de deux mois à compter de la présente notification.</w:t>
      </w:r>
    </w:p>
    <w:p w14:paraId="3CE3547C" w14:textId="77777777" w:rsidR="001D4F7C" w:rsidRPr="008E5E0D" w:rsidRDefault="001D4F7C" w:rsidP="001D4F7C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82CDB0E" w14:textId="77777777" w:rsidR="001D4F7C" w:rsidRPr="008E5E0D" w:rsidRDefault="001D4F7C" w:rsidP="001D4F7C">
      <w:pPr>
        <w:spacing w:after="160"/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Notifié le ...........................................</w:t>
      </w:r>
    </w:p>
    <w:p w14:paraId="6BDCA943" w14:textId="77777777" w:rsidR="001D4F7C" w:rsidRDefault="001D4F7C" w:rsidP="001D4F7C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Signature de l’agent :</w:t>
      </w:r>
    </w:p>
    <w:p w14:paraId="69202995" w14:textId="77777777" w:rsidR="00BE5A5E" w:rsidRDefault="00BE5A5E" w:rsidP="00F2320D">
      <w:pPr>
        <w:jc w:val="center"/>
        <w:rPr>
          <w:noProof/>
          <w:lang w:eastAsia="fr-FR"/>
        </w:rPr>
      </w:pPr>
    </w:p>
    <w:p w14:paraId="3DE7E520" w14:textId="11E824E1" w:rsidR="0054417D" w:rsidRPr="00BF6806" w:rsidRDefault="0054417D" w:rsidP="00F2320D">
      <w:pPr>
        <w:jc w:val="center"/>
        <w:rPr>
          <w:rFonts w:ascii="Roboto" w:hAnsi="Roboto"/>
        </w:rPr>
      </w:pP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7439E99E" w14:textId="77777777" w:rsidR="0054417D" w:rsidRPr="00BF6806" w:rsidRDefault="0054417D">
      <w:pPr>
        <w:rPr>
          <w:rFonts w:ascii="Roboto" w:hAnsi="Roboto"/>
        </w:rPr>
      </w:pPr>
    </w:p>
    <w:sectPr w:rsidR="0054417D" w:rsidRPr="00BF6806" w:rsidSect="00027D7A">
      <w:headerReference w:type="default" r:id="rId10"/>
      <w:footerReference w:type="default" r:id="rId11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A7B02" w14:textId="77777777" w:rsidR="0091505D" w:rsidRDefault="0091505D" w:rsidP="00E66A52">
      <w:r>
        <w:separator/>
      </w:r>
    </w:p>
  </w:endnote>
  <w:endnote w:type="continuationSeparator" w:id="0">
    <w:p w14:paraId="230330C7" w14:textId="77777777" w:rsidR="0091505D" w:rsidRDefault="0091505D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Tahoma">
    <w:altName w:val="Arial Unicode M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66E01A9F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46C042CF">
          <wp:simplePos x="0" y="0"/>
          <wp:positionH relativeFrom="column">
            <wp:posOffset>3424518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28C301A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874B93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528C301A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874B93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1D4F7C">
      <w:rPr>
        <w:rFonts w:ascii="Roboto" w:hAnsi="Roboto" w:cs="Arial"/>
      </w:rPr>
      <w:t>juin 2026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07A1F" w14:textId="77777777" w:rsidR="0091505D" w:rsidRDefault="0091505D" w:rsidP="00E66A52">
      <w:r>
        <w:separator/>
      </w:r>
    </w:p>
  </w:footnote>
  <w:footnote w:type="continuationSeparator" w:id="0">
    <w:p w14:paraId="3D4E5237" w14:textId="77777777" w:rsidR="0091505D" w:rsidRDefault="0091505D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6360DD"/>
    <w:multiLevelType w:val="hybridMultilevel"/>
    <w:tmpl w:val="21725BB4"/>
    <w:lvl w:ilvl="0" w:tplc="DA384032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238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64BD"/>
    <w:rsid w:val="00027D7A"/>
    <w:rsid w:val="00047382"/>
    <w:rsid w:val="000F375D"/>
    <w:rsid w:val="00156D3A"/>
    <w:rsid w:val="001851A3"/>
    <w:rsid w:val="001921D7"/>
    <w:rsid w:val="001A622B"/>
    <w:rsid w:val="001D4F7C"/>
    <w:rsid w:val="002938AD"/>
    <w:rsid w:val="003D60A8"/>
    <w:rsid w:val="00422F59"/>
    <w:rsid w:val="004F1260"/>
    <w:rsid w:val="0054417D"/>
    <w:rsid w:val="005E4FA9"/>
    <w:rsid w:val="00662ABF"/>
    <w:rsid w:val="007168C6"/>
    <w:rsid w:val="007777A6"/>
    <w:rsid w:val="007F3584"/>
    <w:rsid w:val="008068B0"/>
    <w:rsid w:val="00874B93"/>
    <w:rsid w:val="008B1A4B"/>
    <w:rsid w:val="008E3383"/>
    <w:rsid w:val="008F414C"/>
    <w:rsid w:val="0091505D"/>
    <w:rsid w:val="009630A3"/>
    <w:rsid w:val="009A587A"/>
    <w:rsid w:val="009B6093"/>
    <w:rsid w:val="009F38E9"/>
    <w:rsid w:val="00A6580B"/>
    <w:rsid w:val="00B02FAB"/>
    <w:rsid w:val="00B0324C"/>
    <w:rsid w:val="00B60641"/>
    <w:rsid w:val="00BE5A5E"/>
    <w:rsid w:val="00BF6806"/>
    <w:rsid w:val="00C205FD"/>
    <w:rsid w:val="00C5207E"/>
    <w:rsid w:val="00CA1181"/>
    <w:rsid w:val="00D1212F"/>
    <w:rsid w:val="00D30D01"/>
    <w:rsid w:val="00D75CE4"/>
    <w:rsid w:val="00E23B0E"/>
    <w:rsid w:val="00E66A52"/>
    <w:rsid w:val="00EA3D04"/>
    <w:rsid w:val="00F2320D"/>
    <w:rsid w:val="00F9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0F375D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0F375D"/>
    <w:rPr>
      <w:b/>
      <w:bCs/>
    </w:rPr>
  </w:style>
  <w:style w:type="paragraph" w:customStyle="1" w:styleId="loose">
    <w:name w:val="loose"/>
    <w:basedOn w:val="Normal"/>
    <w:rsid w:val="001D4F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D4F7C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D4F7C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1D4F7C"/>
    <w:rPr>
      <w:vertAlign w:val="superscript"/>
    </w:rPr>
  </w:style>
  <w:style w:type="paragraph" w:customStyle="1" w:styleId="VuConsidrant">
    <w:name w:val="Vu.Considérant"/>
    <w:basedOn w:val="Normal"/>
    <w:uiPriority w:val="99"/>
    <w:rsid w:val="00BE5A5E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arrte">
    <w:name w:val="&quot;arrête&quot;"/>
    <w:basedOn w:val="VuConsidrant"/>
    <w:uiPriority w:val="99"/>
    <w:rsid w:val="00BE5A5E"/>
    <w:pPr>
      <w:spacing w:before="240" w:after="240"/>
      <w:jc w:val="center"/>
    </w:pPr>
    <w:rPr>
      <w:b/>
      <w:bCs/>
      <w:spacing w:val="40"/>
      <w:sz w:val="22"/>
      <w:szCs w:val="22"/>
    </w:rPr>
  </w:style>
  <w:style w:type="paragraph" w:customStyle="1" w:styleId="articlen">
    <w:name w:val="article : n°"/>
    <w:basedOn w:val="VuConsidrant"/>
    <w:uiPriority w:val="99"/>
    <w:rsid w:val="00BE5A5E"/>
    <w:pPr>
      <w:spacing w:before="100" w:after="0"/>
    </w:pPr>
    <w:rPr>
      <w:b/>
      <w:bCs/>
    </w:rPr>
  </w:style>
  <w:style w:type="paragraph" w:customStyle="1" w:styleId="articlecontenu">
    <w:name w:val="article : contenu"/>
    <w:basedOn w:val="VuConsidrant"/>
    <w:rsid w:val="005E4FA9"/>
    <w:pPr>
      <w:ind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lerecours.fr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Elodie RIGAL</cp:lastModifiedBy>
  <cp:revision>2</cp:revision>
  <dcterms:created xsi:type="dcterms:W3CDTF">2026-06-26T06:32:00Z</dcterms:created>
  <dcterms:modified xsi:type="dcterms:W3CDTF">2026-06-26T06:32:00Z</dcterms:modified>
</cp:coreProperties>
</file>