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E66A52" w14:paraId="5C72B572" w14:textId="77777777" w:rsidTr="00E66A52">
        <w:tc>
          <w:tcPr>
            <w:tcW w:w="10456" w:type="dxa"/>
            <w:gridSpan w:val="2"/>
          </w:tcPr>
          <w:p w14:paraId="6FAF7A73" w14:textId="2B580528" w:rsidR="000D1630" w:rsidRPr="00A5563F" w:rsidRDefault="000D1630" w:rsidP="000D1630">
            <w:pPr>
              <w:jc w:val="center"/>
              <w:rPr>
                <w:rFonts w:ascii="Roboto" w:hAnsi="Roboto" w:cs="Arial"/>
                <w:b/>
                <w:bCs/>
                <w:sz w:val="32"/>
                <w:szCs w:val="32"/>
              </w:rPr>
            </w:pPr>
            <w:r w:rsidRPr="00A5563F">
              <w:rPr>
                <w:rFonts w:ascii="Roboto" w:hAnsi="Roboto" w:cs="Arial"/>
                <w:b/>
                <w:bCs/>
                <w:sz w:val="32"/>
                <w:szCs w:val="32"/>
              </w:rPr>
              <w:t>ARRÊTÉ PORTANT ATTRIBUTION D’UN CONGE POUR ACCIDENT DE SERVICE OU MALADIE PROFESSIONNELLE</w:t>
            </w:r>
          </w:p>
          <w:p w14:paraId="39F98836" w14:textId="77777777" w:rsidR="000D1630" w:rsidRDefault="000D1630" w:rsidP="000D1630">
            <w:pPr>
              <w:jc w:val="center"/>
              <w:rPr>
                <w:rFonts w:ascii="Roboto" w:hAnsi="Roboto" w:cs="Arial"/>
                <w:b/>
                <w:bCs/>
                <w:sz w:val="32"/>
                <w:szCs w:val="32"/>
              </w:rPr>
            </w:pPr>
            <w:r w:rsidRPr="00A5563F">
              <w:rPr>
                <w:rFonts w:ascii="Roboto" w:hAnsi="Roboto" w:cs="Arial"/>
                <w:b/>
                <w:bCs/>
                <w:sz w:val="32"/>
                <w:szCs w:val="32"/>
              </w:rPr>
              <w:t>(Agents contractuels de droit public)</w:t>
            </w:r>
          </w:p>
          <w:p w14:paraId="34EB51F7" w14:textId="77777777" w:rsidR="000D1630" w:rsidRPr="008E5E0D" w:rsidRDefault="000D1630" w:rsidP="000D1630">
            <w:pPr>
              <w:jc w:val="center"/>
              <w:rPr>
                <w:rFonts w:ascii="Roboto" w:hAnsi="Roboto" w:cs="Arial"/>
                <w:b/>
                <w:bCs/>
                <w:sz w:val="32"/>
                <w:szCs w:val="32"/>
              </w:rPr>
            </w:pPr>
            <w:r w:rsidRPr="008E5E0D">
              <w:rPr>
                <w:rFonts w:ascii="Roboto" w:hAnsi="Roboto" w:cs="Arial"/>
                <w:b/>
                <w:bCs/>
                <w:sz w:val="32"/>
                <w:szCs w:val="32"/>
              </w:rPr>
              <w:t>M. / Mme ………………………………….</w:t>
            </w:r>
          </w:p>
          <w:p w14:paraId="42B43C1C" w14:textId="77777777" w:rsidR="000D1630" w:rsidRPr="008E5E0D" w:rsidRDefault="000D1630" w:rsidP="000D1630">
            <w:pPr>
              <w:jc w:val="center"/>
              <w:rPr>
                <w:rFonts w:ascii="Roboto" w:hAnsi="Roboto" w:cs="Arial"/>
                <w:b/>
                <w:bCs/>
                <w:sz w:val="32"/>
                <w:szCs w:val="32"/>
              </w:rPr>
            </w:pPr>
            <w:r w:rsidRPr="008E5E0D">
              <w:rPr>
                <w:rFonts w:ascii="Roboto" w:hAnsi="Roboto" w:cs="Arial"/>
                <w:b/>
                <w:bCs/>
                <w:sz w:val="32"/>
                <w:szCs w:val="32"/>
              </w:rPr>
              <w:t xml:space="preserve">………………………………….  </w:t>
            </w:r>
          </w:p>
          <w:p w14:paraId="74C59F07" w14:textId="5C1C87C5" w:rsidR="00E66A52" w:rsidRPr="000D1630" w:rsidRDefault="000D1630" w:rsidP="000D1630">
            <w:pPr>
              <w:jc w:val="center"/>
              <w:rPr>
                <w:rFonts w:ascii="Roboto" w:hAnsi="Roboto"/>
              </w:rPr>
            </w:pPr>
            <w:r w:rsidRPr="008E5E0D">
              <w:rPr>
                <w:rFonts w:ascii="Roboto" w:hAnsi="Roboto" w:cs="Arial"/>
                <w:b/>
                <w:bCs/>
                <w:sz w:val="32"/>
                <w:szCs w:val="32"/>
              </w:rPr>
              <w:t>Fonction : ………………………………………</w:t>
            </w:r>
          </w:p>
        </w:tc>
      </w:tr>
      <w:tr w:rsidR="0054417D" w14:paraId="7F838B28" w14:textId="77777777" w:rsidTr="00E66A52">
        <w:tc>
          <w:tcPr>
            <w:tcW w:w="5228" w:type="dxa"/>
          </w:tcPr>
          <w:p w14:paraId="37A7B174" w14:textId="77777777" w:rsidR="00E66A52" w:rsidRDefault="00E66A52"/>
        </w:tc>
        <w:tc>
          <w:tcPr>
            <w:tcW w:w="5228" w:type="dxa"/>
          </w:tcPr>
          <w:p w14:paraId="374F7D37" w14:textId="77777777" w:rsidR="00E66A52" w:rsidRDefault="0054417D" w:rsidP="00F2320D">
            <w:pPr>
              <w:jc w:val="right"/>
            </w:pPr>
            <w:r>
              <w:rPr>
                <w:noProof/>
                <w:lang w:eastAsia="fr-FR"/>
              </w:rPr>
              <mc:AlternateContent>
                <mc:Choice Requires="wps">
                  <w:drawing>
                    <wp:anchor distT="0" distB="0" distL="114300" distR="114300" simplePos="0" relativeHeight="251659264" behindDoc="0" locked="0" layoutInCell="1" allowOverlap="1" wp14:anchorId="6CC44B55" wp14:editId="418ADC50">
                      <wp:simplePos x="0" y="0"/>
                      <wp:positionH relativeFrom="column">
                        <wp:posOffset>1802765</wp:posOffset>
                      </wp:positionH>
                      <wp:positionV relativeFrom="paragraph">
                        <wp:posOffset>370205</wp:posOffset>
                      </wp:positionV>
                      <wp:extent cx="1314450" cy="600075"/>
                      <wp:effectExtent l="0" t="0" r="0" b="0"/>
                      <wp:wrapNone/>
                      <wp:docPr id="8" name="Rectangle à coins arrondis 8"/>
                      <wp:cNvGraphicFramePr/>
                      <a:graphic xmlns:a="http://schemas.openxmlformats.org/drawingml/2006/main">
                        <a:graphicData uri="http://schemas.microsoft.com/office/word/2010/wordprocessingShape">
                          <wps:wsp>
                            <wps:cNvSpPr/>
                            <wps:spPr>
                              <a:xfrm>
                                <a:off x="0" y="0"/>
                                <a:ext cx="1314450" cy="6000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0DA710" w14:textId="3988E27A" w:rsidR="00CA1181" w:rsidRDefault="002938AD" w:rsidP="00CA1181">
                                  <w:pPr>
                                    <w:jc w:val="center"/>
                                    <w:rPr>
                                      <w:rFonts w:ascii="Roboto" w:hAnsi="Roboto" w:cs="Arial"/>
                                      <w:color w:val="000000" w:themeColor="text1"/>
                                    </w:rPr>
                                  </w:pPr>
                                  <w:r>
                                    <w:rPr>
                                      <w:rFonts w:ascii="Roboto" w:hAnsi="Roboto" w:cs="Arial"/>
                                      <w:color w:val="000000" w:themeColor="text1"/>
                                    </w:rPr>
                                    <w:t>MODELE</w:t>
                                  </w:r>
                                </w:p>
                                <w:p w14:paraId="53652621" w14:textId="77B36F99" w:rsidR="002938AD" w:rsidRPr="00BF6806" w:rsidRDefault="002938AD" w:rsidP="00CA1181">
                                  <w:pPr>
                                    <w:jc w:val="center"/>
                                    <w:rPr>
                                      <w:rFonts w:ascii="Roboto" w:hAnsi="Roboto" w:cs="Arial"/>
                                      <w:color w:val="000000" w:themeColor="text1"/>
                                    </w:rPr>
                                  </w:pPr>
                                  <w:r>
                                    <w:rPr>
                                      <w:rFonts w:ascii="Roboto" w:hAnsi="Roboto" w:cs="Arial"/>
                                      <w:color w:val="000000" w:themeColor="text1"/>
                                    </w:rPr>
                                    <w:t>D’ARRETE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CC44B55" id="Rectangle à coins arrondis 8" o:spid="_x0000_s1026" style="position:absolute;left:0;text-align:left;margin-left:141.95pt;margin-top:29.15pt;width:103.5pt;height:47.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" filled="f" stroked="f" strokeweight="1pt">
                      <v:stroke joinstyle="miter"/>
                      <v:textbox>
                        <w:txbxContent>
                          <w:p w14:paraId="690DA710" w14:textId="3988E27A" w:rsidR="00CA1181" w:rsidRDefault="002938AD" w:rsidP="00CA1181">
                            <w:pPr>
                              <w:jc w:val="center"/>
                              <w:rPr>
                                <w:rFonts w:ascii="Roboto" w:hAnsi="Roboto" w:cs="Arial"/>
                                <w:color w:val="000000" w:themeColor="text1"/>
                              </w:rPr>
                            </w:pPr>
                            <w:r>
                              <w:rPr>
                                <w:rFonts w:ascii="Roboto" w:hAnsi="Roboto" w:cs="Arial"/>
                                <w:color w:val="000000" w:themeColor="text1"/>
                              </w:rPr>
                              <w:t>MODELE</w:t>
                            </w:r>
                          </w:p>
                          <w:p w14:paraId="53652621" w14:textId="77B36F99" w:rsidR="002938AD" w:rsidRPr="00BF6806" w:rsidRDefault="002938AD" w:rsidP="00CA1181">
                            <w:pPr>
                              <w:jc w:val="center"/>
                              <w:rPr>
                                <w:rFonts w:ascii="Roboto" w:hAnsi="Roboto" w:cs="Arial"/>
                                <w:color w:val="000000" w:themeColor="text1"/>
                              </w:rPr>
                            </w:pPr>
                            <w:r>
                              <w:rPr>
                                <w:rFonts w:ascii="Roboto" w:hAnsi="Roboto" w:cs="Arial"/>
                                <w:color w:val="000000" w:themeColor="text1"/>
                              </w:rPr>
                              <w:t>D’ARRETE</w:t>
                            </w:r>
                          </w:p>
                        </w:txbxContent>
                      </v:textbox>
                    </v:roundrect>
                  </w:pict>
                </mc:Fallback>
              </mc:AlternateContent>
            </w:r>
            <w:r>
              <w:rPr>
                <w:noProof/>
                <w:lang w:eastAsia="fr-FR"/>
              </w:rPr>
              <w:drawing>
                <wp:inline distT="0" distB="0" distL="0" distR="0" wp14:anchorId="0732BA37" wp14:editId="401E7898">
                  <wp:extent cx="1809750" cy="139424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838185" cy="1416153"/>
                          </a:xfrm>
                          <a:prstGeom prst="rect">
                            <a:avLst/>
                          </a:prstGeom>
                        </pic:spPr>
                      </pic:pic>
                    </a:graphicData>
                  </a:graphic>
                </wp:inline>
              </w:drawing>
            </w:r>
          </w:p>
        </w:tc>
      </w:tr>
    </w:tbl>
    <w:p w14:paraId="747E781C" w14:textId="6ACA9669" w:rsidR="008B1A4B" w:rsidRPr="00BF6806" w:rsidRDefault="008B1A4B">
      <w:pPr>
        <w:rPr>
          <w:rFonts w:ascii="Roboto" w:hAnsi="Roboto"/>
        </w:rPr>
      </w:pPr>
    </w:p>
    <w:p w14:paraId="32D2D0AB" w14:textId="77777777" w:rsidR="00E66A52" w:rsidRPr="00BF6806" w:rsidRDefault="00E66A52">
      <w:pPr>
        <w:rPr>
          <w:rFonts w:ascii="Roboto" w:hAnsi="Roboto"/>
        </w:rPr>
      </w:pPr>
    </w:p>
    <w:p w14:paraId="4C06EC2A" w14:textId="77777777" w:rsidR="000D1630" w:rsidRPr="00A5563F" w:rsidRDefault="000D1630" w:rsidP="000D1630">
      <w:pPr>
        <w:spacing w:after="160"/>
        <w:jc w:val="both"/>
        <w:rPr>
          <w:rFonts w:ascii="Roboto" w:eastAsia="Times New Roman" w:hAnsi="Roboto" w:cs="Arial"/>
          <w:i/>
          <w:iCs/>
          <w:sz w:val="18"/>
          <w:szCs w:val="18"/>
          <w:lang w:eastAsia="fr-FR"/>
        </w:rPr>
      </w:pPr>
      <w:r w:rsidRPr="00A5563F">
        <w:rPr>
          <w:rFonts w:ascii="Roboto" w:eastAsia="Times New Roman" w:hAnsi="Roboto" w:cs="Arial"/>
          <w:i/>
          <w:iCs/>
          <w:sz w:val="18"/>
          <w:szCs w:val="18"/>
          <w:lang w:eastAsia="fr-FR"/>
        </w:rPr>
        <w:t>(</w:t>
      </w:r>
      <w:r w:rsidRPr="00A5563F">
        <w:rPr>
          <w:rFonts w:ascii="Roboto" w:eastAsia="Times New Roman" w:hAnsi="Roboto" w:cs="Arial"/>
          <w:i/>
          <w:iCs/>
          <w:sz w:val="18"/>
          <w:szCs w:val="18"/>
          <w:highlight w:val="yellow"/>
          <w:lang w:eastAsia="fr-FR"/>
        </w:rPr>
        <w:t>Pour information : L'agent contractuel en activité bénéficie en cas d'accident du travail ou de maladie professionnelle d'un congé pendant toute la période d'incapacité de travail jusqu'à la guérison complète, la consolidation de la blessure ou le décès. L'intéressé a droit au versement par l'autorité territoriale de son plein traitement dans les limites suivantes :  Pendant un mois dès son entrée en fonctions ; Pendant 2 mois après 1 an de services ; Pendant 3 mois après 3 ans de services).</w:t>
      </w:r>
    </w:p>
    <w:p w14:paraId="409ED808" w14:textId="77777777" w:rsidR="000D1630" w:rsidRPr="00A5563F" w:rsidRDefault="000D1630" w:rsidP="000D1630">
      <w:pPr>
        <w:spacing w:after="160"/>
        <w:jc w:val="both"/>
        <w:rPr>
          <w:rFonts w:ascii="Roboto" w:eastAsia="Times New Roman" w:hAnsi="Roboto" w:cs="Arial"/>
          <w:sz w:val="24"/>
          <w:szCs w:val="24"/>
          <w:lang w:eastAsia="fr-FR"/>
        </w:rPr>
      </w:pPr>
      <w:r w:rsidRPr="00A5563F">
        <w:rPr>
          <w:rFonts w:ascii="Roboto" w:eastAsia="Times New Roman" w:hAnsi="Roboto" w:cs="Arial"/>
          <w:sz w:val="24"/>
          <w:szCs w:val="24"/>
          <w:lang w:eastAsia="fr-FR"/>
        </w:rPr>
        <w:t>Le Maire (ou le Président) de ...</w:t>
      </w:r>
    </w:p>
    <w:p w14:paraId="28D27D67" w14:textId="77777777" w:rsidR="000D1630" w:rsidRPr="00A5563F" w:rsidRDefault="000D1630" w:rsidP="000D1630">
      <w:pPr>
        <w:spacing w:after="160"/>
        <w:jc w:val="both"/>
        <w:rPr>
          <w:rFonts w:ascii="Roboto" w:eastAsia="Times New Roman" w:hAnsi="Roboto" w:cs="Arial"/>
          <w:sz w:val="24"/>
          <w:szCs w:val="24"/>
          <w:lang w:eastAsia="fr-FR"/>
        </w:rPr>
      </w:pPr>
      <w:r w:rsidRPr="00A5563F">
        <w:rPr>
          <w:rFonts w:ascii="Roboto" w:eastAsia="Times New Roman" w:hAnsi="Roboto" w:cs="Arial"/>
          <w:sz w:val="24"/>
          <w:szCs w:val="24"/>
          <w:lang w:eastAsia="fr-FR"/>
        </w:rPr>
        <w:t xml:space="preserve">Vu le code général de la fonction publique et notamment les articles L829-1 </w:t>
      </w:r>
      <w:r w:rsidRPr="007C0485">
        <w:rPr>
          <w:rFonts w:ascii="Roboto" w:eastAsia="Times New Roman" w:hAnsi="Roboto" w:cs="Arial"/>
          <w:strike/>
          <w:color w:val="EE0000"/>
          <w:sz w:val="24"/>
          <w:szCs w:val="24"/>
          <w:lang w:eastAsia="fr-FR"/>
        </w:rPr>
        <w:t>à L829-2</w:t>
      </w:r>
      <w:r w:rsidRPr="007C0485">
        <w:rPr>
          <w:rFonts w:ascii="Roboto" w:eastAsia="Times New Roman" w:hAnsi="Roboto" w:cs="Arial"/>
          <w:color w:val="EE0000"/>
          <w:sz w:val="24"/>
          <w:szCs w:val="24"/>
          <w:lang w:eastAsia="fr-FR"/>
        </w:rPr>
        <w:t> </w:t>
      </w:r>
      <w:r w:rsidRPr="00A5563F">
        <w:rPr>
          <w:rFonts w:ascii="Roboto" w:eastAsia="Times New Roman" w:hAnsi="Roboto" w:cs="Arial"/>
          <w:sz w:val="24"/>
          <w:szCs w:val="24"/>
          <w:lang w:eastAsia="fr-FR"/>
        </w:rPr>
        <w:t>;</w:t>
      </w:r>
    </w:p>
    <w:p w14:paraId="2E21B1BC" w14:textId="77777777" w:rsidR="000D1630" w:rsidRPr="00A5563F" w:rsidRDefault="000D1630" w:rsidP="000D1630">
      <w:pPr>
        <w:spacing w:after="160"/>
        <w:jc w:val="both"/>
        <w:rPr>
          <w:rFonts w:ascii="Roboto" w:eastAsia="Times New Roman" w:hAnsi="Roboto" w:cs="Arial"/>
          <w:sz w:val="24"/>
          <w:szCs w:val="24"/>
          <w:lang w:eastAsia="fr-FR"/>
        </w:rPr>
      </w:pPr>
      <w:r w:rsidRPr="00A5563F">
        <w:rPr>
          <w:rFonts w:ascii="Roboto" w:eastAsia="Times New Roman" w:hAnsi="Roboto" w:cs="Arial"/>
          <w:sz w:val="24"/>
          <w:szCs w:val="24"/>
          <w:lang w:eastAsia="fr-FR"/>
        </w:rPr>
        <w:t>Vu le code de la sécurité sociale ;</w:t>
      </w:r>
    </w:p>
    <w:p w14:paraId="5DAC408D" w14:textId="77777777" w:rsidR="000D1630" w:rsidRPr="00A5563F" w:rsidRDefault="000D1630" w:rsidP="000D1630">
      <w:pPr>
        <w:spacing w:after="160"/>
        <w:jc w:val="both"/>
        <w:rPr>
          <w:rFonts w:ascii="Roboto" w:eastAsia="Times New Roman" w:hAnsi="Roboto" w:cs="Arial"/>
          <w:sz w:val="24"/>
          <w:szCs w:val="24"/>
          <w:lang w:eastAsia="fr-FR"/>
        </w:rPr>
      </w:pPr>
      <w:r w:rsidRPr="00A5563F">
        <w:rPr>
          <w:rFonts w:ascii="Roboto" w:eastAsia="Times New Roman" w:hAnsi="Roboto" w:cs="Arial"/>
          <w:sz w:val="24"/>
          <w:szCs w:val="24"/>
          <w:lang w:eastAsia="fr-FR"/>
        </w:rPr>
        <w:t>Vu le décret 88-145 du 15 février 1988, relatif aux agents contractuels de la fonction publique territoriale et notamment les articles 9, 12, 27 à 32 ;</w:t>
      </w:r>
    </w:p>
    <w:p w14:paraId="34355776" w14:textId="77777777" w:rsidR="000D1630" w:rsidRPr="003D0CB1" w:rsidRDefault="000D1630" w:rsidP="000D1630">
      <w:pPr>
        <w:spacing w:after="160"/>
        <w:jc w:val="both"/>
        <w:rPr>
          <w:rFonts w:ascii="Roboto" w:eastAsia="Times New Roman" w:hAnsi="Roboto" w:cs="Arial"/>
          <w:color w:val="EE0000"/>
          <w:sz w:val="24"/>
          <w:szCs w:val="24"/>
          <w:lang w:eastAsia="fr-FR"/>
        </w:rPr>
      </w:pPr>
      <w:r w:rsidRPr="003D0CB1">
        <w:rPr>
          <w:rFonts w:ascii="Roboto" w:eastAsia="Times New Roman" w:hAnsi="Roboto" w:cs="Arial"/>
          <w:color w:val="EE0000"/>
          <w:sz w:val="24"/>
          <w:szCs w:val="24"/>
          <w:lang w:eastAsia="fr-FR"/>
        </w:rPr>
        <w:t xml:space="preserve">Vu le contrat du … portant engagement de Monsieur (ou Madame) ………….. en qualité de ………….… pour la période du …….… au ………………. ; </w:t>
      </w:r>
    </w:p>
    <w:p w14:paraId="7D691577" w14:textId="77777777" w:rsidR="000D1630" w:rsidRPr="00A5563F" w:rsidRDefault="000D1630" w:rsidP="000D1630">
      <w:pPr>
        <w:spacing w:after="160"/>
        <w:jc w:val="both"/>
        <w:rPr>
          <w:rFonts w:ascii="Roboto" w:eastAsia="Times New Roman" w:hAnsi="Roboto" w:cs="Arial"/>
          <w:sz w:val="24"/>
          <w:szCs w:val="24"/>
          <w:lang w:eastAsia="fr-FR"/>
        </w:rPr>
      </w:pPr>
      <w:r w:rsidRPr="00A5563F">
        <w:rPr>
          <w:rFonts w:ascii="Roboto" w:eastAsia="Times New Roman" w:hAnsi="Roboto" w:cs="Arial"/>
          <w:sz w:val="24"/>
          <w:szCs w:val="24"/>
          <w:lang w:eastAsia="fr-FR"/>
        </w:rPr>
        <w:t>Vu le certificat médical en date du ................................. constatant l'accident de travail survenu le ...........................ou la maladie professionnelle constatée le…………………….</w:t>
      </w:r>
      <w:r>
        <w:rPr>
          <w:rFonts w:ascii="Roboto" w:eastAsia="Times New Roman" w:hAnsi="Roboto" w:cs="Arial"/>
          <w:sz w:val="24"/>
          <w:szCs w:val="24"/>
          <w:lang w:eastAsia="fr-FR"/>
        </w:rPr>
        <w:t> ;</w:t>
      </w:r>
      <w:r w:rsidRPr="00A5563F">
        <w:rPr>
          <w:rFonts w:ascii="Roboto" w:eastAsia="Times New Roman" w:hAnsi="Roboto" w:cs="Arial"/>
          <w:sz w:val="24"/>
          <w:szCs w:val="24"/>
          <w:lang w:eastAsia="fr-FR"/>
        </w:rPr>
        <w:t xml:space="preserve">  </w:t>
      </w:r>
    </w:p>
    <w:p w14:paraId="436980FF" w14:textId="77777777" w:rsidR="000D1630" w:rsidRPr="003D0CB1" w:rsidRDefault="000D1630" w:rsidP="000D1630">
      <w:pPr>
        <w:spacing w:after="160"/>
        <w:jc w:val="both"/>
        <w:rPr>
          <w:rFonts w:ascii="Roboto" w:eastAsia="Times New Roman" w:hAnsi="Roboto" w:cs="Arial"/>
          <w:color w:val="EE0000"/>
          <w:sz w:val="24"/>
          <w:szCs w:val="24"/>
          <w:lang w:eastAsia="fr-FR"/>
        </w:rPr>
      </w:pPr>
      <w:r w:rsidRPr="003D0CB1">
        <w:rPr>
          <w:rFonts w:ascii="Roboto" w:eastAsia="Times New Roman" w:hAnsi="Roboto" w:cs="Arial"/>
          <w:color w:val="EE0000"/>
          <w:sz w:val="24"/>
          <w:szCs w:val="24"/>
          <w:lang w:eastAsia="fr-FR"/>
        </w:rPr>
        <w:t>Considérant que l’agent justifie d’une ancienneté de services de ……………………………………… auprès de la collectivité de ………………………………………………… ;</w:t>
      </w:r>
    </w:p>
    <w:p w14:paraId="41869FC3" w14:textId="77777777" w:rsidR="000D1630" w:rsidRPr="00A5563F" w:rsidRDefault="000D1630" w:rsidP="000D1630">
      <w:pPr>
        <w:spacing w:after="160"/>
        <w:jc w:val="both"/>
        <w:rPr>
          <w:rFonts w:ascii="Roboto" w:eastAsia="Times New Roman" w:hAnsi="Roboto" w:cs="Arial"/>
          <w:sz w:val="24"/>
          <w:szCs w:val="24"/>
          <w:lang w:eastAsia="fr-FR"/>
        </w:rPr>
      </w:pPr>
      <w:r w:rsidRPr="00A5563F">
        <w:rPr>
          <w:rFonts w:ascii="Roboto" w:eastAsia="Times New Roman" w:hAnsi="Roboto" w:cs="Arial"/>
          <w:sz w:val="24"/>
          <w:szCs w:val="24"/>
          <w:lang w:eastAsia="fr-FR"/>
        </w:rPr>
        <w:t>Considérant que l’accident (ou la maladie professionnelle) a été reconnu(e) imputable au service par le médecin-conseil de la sécurité sociale,</w:t>
      </w:r>
    </w:p>
    <w:p w14:paraId="64ABCF9C" w14:textId="77777777" w:rsidR="000D1630" w:rsidRPr="008E5E0D" w:rsidRDefault="000D1630" w:rsidP="000D1630">
      <w:pPr>
        <w:spacing w:after="160"/>
        <w:rPr>
          <w:rFonts w:ascii="Roboto" w:eastAsia="Times New Roman" w:hAnsi="Roboto" w:cs="Arial"/>
          <w:sz w:val="24"/>
          <w:szCs w:val="24"/>
          <w:lang w:eastAsia="fr-FR"/>
        </w:rPr>
      </w:pPr>
    </w:p>
    <w:p w14:paraId="2E48705C" w14:textId="77777777" w:rsidR="000D1630" w:rsidRPr="008E5E0D" w:rsidRDefault="000D1630" w:rsidP="000D1630">
      <w:pPr>
        <w:spacing w:after="160"/>
        <w:jc w:val="center"/>
        <w:rPr>
          <w:rFonts w:ascii="Roboto" w:eastAsia="Times New Roman" w:hAnsi="Roboto" w:cs="Arial"/>
          <w:b/>
          <w:bCs/>
          <w:sz w:val="24"/>
          <w:szCs w:val="24"/>
          <w:lang w:eastAsia="fr-FR"/>
        </w:rPr>
      </w:pPr>
      <w:r w:rsidRPr="008E5E0D">
        <w:rPr>
          <w:rFonts w:ascii="Roboto" w:eastAsia="Times New Roman" w:hAnsi="Roboto" w:cs="Arial"/>
          <w:b/>
          <w:bCs/>
          <w:sz w:val="24"/>
          <w:szCs w:val="24"/>
          <w:lang w:eastAsia="fr-FR"/>
        </w:rPr>
        <w:t>ARR</w:t>
      </w:r>
      <w:r>
        <w:rPr>
          <w:rFonts w:ascii="Roboto" w:eastAsia="Times New Roman" w:hAnsi="Roboto" w:cs="Arial"/>
          <w:b/>
          <w:bCs/>
          <w:sz w:val="24"/>
          <w:szCs w:val="24"/>
          <w:lang w:eastAsia="fr-FR"/>
        </w:rPr>
        <w:t>Ê</w:t>
      </w:r>
      <w:r w:rsidRPr="008E5E0D">
        <w:rPr>
          <w:rFonts w:ascii="Roboto" w:eastAsia="Times New Roman" w:hAnsi="Roboto" w:cs="Arial"/>
          <w:b/>
          <w:bCs/>
          <w:sz w:val="24"/>
          <w:szCs w:val="24"/>
          <w:lang w:eastAsia="fr-FR"/>
        </w:rPr>
        <w:t>TE</w:t>
      </w:r>
    </w:p>
    <w:p w14:paraId="2C0B4759" w14:textId="77777777" w:rsidR="000D1630" w:rsidRPr="00A5563F" w:rsidRDefault="000D1630" w:rsidP="000D1630">
      <w:pPr>
        <w:spacing w:after="160"/>
        <w:jc w:val="both"/>
        <w:rPr>
          <w:rFonts w:ascii="Roboto" w:eastAsia="Times New Roman" w:hAnsi="Roboto" w:cs="Arial"/>
          <w:sz w:val="24"/>
          <w:szCs w:val="24"/>
          <w:lang w:eastAsia="fr-FR"/>
        </w:rPr>
      </w:pPr>
      <w:bookmarkStart w:id="0" w:name="_Hlk203645730"/>
      <w:r>
        <w:rPr>
          <w:rFonts w:ascii="Roboto" w:eastAsia="Times New Roman" w:hAnsi="Roboto" w:cs="Arial"/>
          <w:sz w:val="24"/>
          <w:szCs w:val="24"/>
          <w:lang w:eastAsia="fr-FR"/>
        </w:rPr>
        <w:t>ARTICLE 1 </w:t>
      </w:r>
      <w:bookmarkEnd w:id="0"/>
      <w:r>
        <w:rPr>
          <w:rFonts w:ascii="Roboto" w:eastAsia="Times New Roman" w:hAnsi="Roboto" w:cs="Arial"/>
          <w:sz w:val="24"/>
          <w:szCs w:val="24"/>
          <w:lang w:eastAsia="fr-FR"/>
        </w:rPr>
        <w:t>:</w:t>
      </w:r>
    </w:p>
    <w:p w14:paraId="47BCF793" w14:textId="4D916635" w:rsidR="000D1630" w:rsidRDefault="000D1630" w:rsidP="000D1630">
      <w:pPr>
        <w:spacing w:after="160"/>
        <w:jc w:val="both"/>
        <w:rPr>
          <w:rFonts w:ascii="Roboto" w:eastAsia="Times New Roman" w:hAnsi="Roboto" w:cs="Arial"/>
          <w:color w:val="EE0000"/>
          <w:sz w:val="24"/>
          <w:szCs w:val="24"/>
          <w:lang w:eastAsia="fr-FR"/>
        </w:rPr>
      </w:pPr>
      <w:r w:rsidRPr="00A5563F">
        <w:rPr>
          <w:rFonts w:ascii="Roboto" w:eastAsia="Times New Roman" w:hAnsi="Roboto" w:cs="Arial"/>
          <w:sz w:val="24"/>
          <w:szCs w:val="24"/>
          <w:lang w:eastAsia="fr-FR"/>
        </w:rPr>
        <w:t xml:space="preserve">À compter du ..., Monsieur (ou Madame) </w:t>
      </w:r>
      <w:r>
        <w:rPr>
          <w:rFonts w:ascii="Roboto" w:eastAsia="Times New Roman" w:hAnsi="Roboto" w:cs="Arial"/>
          <w:sz w:val="24"/>
          <w:szCs w:val="24"/>
          <w:lang w:eastAsia="fr-FR"/>
        </w:rPr>
        <w:t>……..</w:t>
      </w:r>
      <w:r w:rsidRPr="00A5563F">
        <w:rPr>
          <w:rFonts w:ascii="Roboto" w:eastAsia="Times New Roman" w:hAnsi="Roboto" w:cs="Arial"/>
          <w:sz w:val="24"/>
          <w:szCs w:val="24"/>
          <w:lang w:eastAsia="fr-FR"/>
        </w:rPr>
        <w:t xml:space="preserve">.., né(e) le </w:t>
      </w:r>
      <w:r>
        <w:rPr>
          <w:rFonts w:ascii="Roboto" w:eastAsia="Times New Roman" w:hAnsi="Roboto" w:cs="Arial"/>
          <w:sz w:val="24"/>
          <w:szCs w:val="24"/>
          <w:lang w:eastAsia="fr-FR"/>
        </w:rPr>
        <w:t>…….</w:t>
      </w:r>
      <w:r w:rsidRPr="00A5563F">
        <w:rPr>
          <w:rFonts w:ascii="Roboto" w:eastAsia="Times New Roman" w:hAnsi="Roboto" w:cs="Arial"/>
          <w:sz w:val="24"/>
          <w:szCs w:val="24"/>
          <w:lang w:eastAsia="fr-FR"/>
        </w:rPr>
        <w:t xml:space="preserve">…, (grade) </w:t>
      </w:r>
      <w:r>
        <w:rPr>
          <w:rFonts w:ascii="Roboto" w:eastAsia="Times New Roman" w:hAnsi="Roboto" w:cs="Arial"/>
          <w:sz w:val="24"/>
          <w:szCs w:val="24"/>
          <w:lang w:eastAsia="fr-FR"/>
        </w:rPr>
        <w:t>…….</w:t>
      </w:r>
      <w:r w:rsidRPr="00A5563F">
        <w:rPr>
          <w:rFonts w:ascii="Roboto" w:eastAsia="Times New Roman" w:hAnsi="Roboto" w:cs="Arial"/>
          <w:sz w:val="24"/>
          <w:szCs w:val="24"/>
          <w:lang w:eastAsia="fr-FR"/>
        </w:rPr>
        <w:t>…</w:t>
      </w:r>
      <w:r>
        <w:rPr>
          <w:rFonts w:ascii="Roboto" w:eastAsia="Times New Roman" w:hAnsi="Roboto" w:cs="Arial"/>
          <w:sz w:val="24"/>
          <w:szCs w:val="24"/>
          <w:lang w:eastAsia="fr-FR"/>
        </w:rPr>
        <w:t xml:space="preserve"> </w:t>
      </w:r>
      <w:r w:rsidRPr="003D0CB1">
        <w:rPr>
          <w:rFonts w:ascii="Roboto" w:eastAsia="Times New Roman" w:hAnsi="Roboto" w:cs="Arial"/>
          <w:color w:val="EE0000"/>
          <w:sz w:val="24"/>
          <w:szCs w:val="24"/>
          <w:lang w:eastAsia="fr-FR"/>
        </w:rPr>
        <w:t>contractuel</w:t>
      </w:r>
      <w:r w:rsidRPr="00A5563F">
        <w:rPr>
          <w:rFonts w:ascii="Roboto" w:eastAsia="Times New Roman" w:hAnsi="Roboto" w:cs="Arial"/>
          <w:sz w:val="24"/>
          <w:szCs w:val="24"/>
          <w:lang w:eastAsia="fr-FR"/>
        </w:rPr>
        <w:t>, est placé(e) en congé pour accident de travail (ou pour maladie professionnelle) pour une période allant jusqu'au ... inclus</w:t>
      </w:r>
      <w:r>
        <w:rPr>
          <w:rFonts w:ascii="Roboto" w:eastAsia="Times New Roman" w:hAnsi="Roboto" w:cs="Arial"/>
          <w:sz w:val="24"/>
          <w:szCs w:val="24"/>
          <w:lang w:eastAsia="fr-FR"/>
        </w:rPr>
        <w:t>.</w:t>
      </w:r>
      <w:r>
        <w:rPr>
          <w:rFonts w:ascii="Roboto" w:eastAsia="Times New Roman" w:hAnsi="Roboto" w:cs="Arial"/>
          <w:sz w:val="24"/>
          <w:szCs w:val="24"/>
          <w:lang w:eastAsia="fr-FR"/>
        </w:rPr>
        <w:t xml:space="preserve"> </w:t>
      </w:r>
      <w:r w:rsidRPr="000D1630">
        <w:rPr>
          <w:rFonts w:ascii="Roboto" w:eastAsia="Times New Roman" w:hAnsi="Roboto" w:cs="Arial"/>
          <w:i/>
          <w:iCs/>
          <w:color w:val="EE0000"/>
          <w:sz w:val="24"/>
          <w:szCs w:val="24"/>
          <w:highlight w:val="yellow"/>
          <w:lang w:eastAsia="fr-FR"/>
        </w:rPr>
        <w:t>(la durée du congé ne doit pas excéder le terme du contrat</w:t>
      </w:r>
      <w:r w:rsidRPr="000D1630">
        <w:rPr>
          <w:rFonts w:ascii="Roboto" w:eastAsia="Times New Roman" w:hAnsi="Roboto" w:cs="Arial"/>
          <w:color w:val="EE0000"/>
          <w:sz w:val="24"/>
          <w:szCs w:val="24"/>
          <w:highlight w:val="yellow"/>
          <w:lang w:eastAsia="fr-FR"/>
        </w:rPr>
        <w:t>)</w:t>
      </w:r>
    </w:p>
    <w:p w14:paraId="37729EDD" w14:textId="77777777" w:rsidR="000D1630" w:rsidRDefault="000D1630" w:rsidP="000D1630">
      <w:pPr>
        <w:spacing w:after="160"/>
        <w:jc w:val="both"/>
        <w:rPr>
          <w:rFonts w:ascii="Roboto" w:eastAsia="Times New Roman" w:hAnsi="Roboto" w:cs="Arial"/>
          <w:color w:val="EE0000"/>
          <w:sz w:val="24"/>
          <w:szCs w:val="24"/>
          <w:lang w:eastAsia="fr-FR"/>
        </w:rPr>
      </w:pPr>
    </w:p>
    <w:p w14:paraId="434563AB" w14:textId="77777777" w:rsidR="000D1630" w:rsidRPr="003D0CB1" w:rsidRDefault="000D1630" w:rsidP="000D1630">
      <w:pPr>
        <w:spacing w:after="160"/>
        <w:jc w:val="both"/>
        <w:rPr>
          <w:rFonts w:ascii="Roboto" w:eastAsia="Times New Roman" w:hAnsi="Roboto" w:cs="Arial"/>
          <w:sz w:val="24"/>
          <w:szCs w:val="24"/>
          <w:lang w:eastAsia="fr-FR"/>
        </w:rPr>
      </w:pPr>
    </w:p>
    <w:p w14:paraId="580D79BA" w14:textId="77777777" w:rsidR="000D1630" w:rsidRPr="00E53D47" w:rsidRDefault="000D1630" w:rsidP="000D1630">
      <w:pPr>
        <w:spacing w:after="160"/>
        <w:jc w:val="both"/>
        <w:rPr>
          <w:rFonts w:ascii="Roboto" w:eastAsia="Times New Roman" w:hAnsi="Roboto" w:cs="Arial"/>
          <w:i/>
          <w:iCs/>
          <w:sz w:val="18"/>
          <w:szCs w:val="18"/>
          <w:highlight w:val="yellow"/>
          <w:lang w:eastAsia="fr-FR"/>
        </w:rPr>
      </w:pPr>
      <w:bookmarkStart w:id="1" w:name="_Hlk100135375"/>
      <w:r w:rsidRPr="00E53D47">
        <w:rPr>
          <w:rFonts w:ascii="Roboto" w:eastAsia="Times New Roman" w:hAnsi="Roboto" w:cs="Arial"/>
          <w:i/>
          <w:iCs/>
          <w:sz w:val="18"/>
          <w:szCs w:val="18"/>
          <w:highlight w:val="yellow"/>
          <w:lang w:eastAsia="fr-FR"/>
        </w:rPr>
        <w:t>(Rappel : La subrogation est facultative et n’est possible que si le salaire maintenu est au moins égal au montant des indemnités journalières. Cependant, si la subrogation est pratiquée et si les indemnités journalières versées par la CPAM à la collectivité sont supérieures au traitement servi, la différence sera reversée à l’agent).</w:t>
      </w:r>
    </w:p>
    <w:bookmarkEnd w:id="1"/>
    <w:p w14:paraId="1803AFE9" w14:textId="77777777" w:rsidR="000D1630" w:rsidRDefault="000D1630" w:rsidP="000D1630">
      <w:pPr>
        <w:spacing w:after="160"/>
        <w:jc w:val="both"/>
        <w:rPr>
          <w:rFonts w:ascii="Roboto" w:eastAsia="Times New Roman" w:hAnsi="Roboto" w:cs="Arial"/>
          <w:sz w:val="24"/>
          <w:szCs w:val="24"/>
          <w:lang w:eastAsia="fr-FR"/>
        </w:rPr>
      </w:pPr>
    </w:p>
    <w:p w14:paraId="6080413A" w14:textId="77777777" w:rsidR="000D1630" w:rsidRDefault="000D1630" w:rsidP="000D1630">
      <w:pPr>
        <w:spacing w:after="160"/>
        <w:jc w:val="both"/>
        <w:rPr>
          <w:rFonts w:ascii="Roboto" w:eastAsia="Times New Roman" w:hAnsi="Roboto" w:cs="Arial"/>
          <w:color w:val="EE0000"/>
          <w:sz w:val="24"/>
          <w:szCs w:val="24"/>
          <w:lang w:eastAsia="fr-FR"/>
        </w:rPr>
      </w:pPr>
      <w:r w:rsidRPr="007C0485">
        <w:rPr>
          <w:rFonts w:ascii="Roboto" w:eastAsia="Times New Roman" w:hAnsi="Roboto" w:cs="Arial"/>
          <w:color w:val="EE0000"/>
          <w:sz w:val="24"/>
          <w:szCs w:val="24"/>
          <w:lang w:eastAsia="fr-FR"/>
        </w:rPr>
        <w:t xml:space="preserve">ARTICLE 2 : </w:t>
      </w:r>
    </w:p>
    <w:p w14:paraId="33534821" w14:textId="77777777" w:rsidR="000D1630" w:rsidRPr="00A5563F" w:rsidRDefault="000D1630" w:rsidP="000D1630">
      <w:pPr>
        <w:spacing w:after="160"/>
        <w:jc w:val="both"/>
        <w:rPr>
          <w:rFonts w:ascii="Roboto" w:eastAsia="Times New Roman" w:hAnsi="Roboto" w:cs="Arial"/>
          <w:sz w:val="24"/>
          <w:szCs w:val="24"/>
          <w:lang w:eastAsia="fr-FR"/>
        </w:rPr>
      </w:pPr>
      <w:r w:rsidRPr="007C0485">
        <w:rPr>
          <w:rFonts w:ascii="Roboto" w:eastAsia="Times New Roman" w:hAnsi="Roboto" w:cs="Arial"/>
          <w:color w:val="EE0000"/>
          <w:sz w:val="24"/>
          <w:szCs w:val="24"/>
          <w:lang w:eastAsia="fr-FR"/>
        </w:rPr>
        <w:t xml:space="preserve">Monsieur (ou Madame) …….... est </w:t>
      </w:r>
      <w:r w:rsidRPr="00A5563F">
        <w:rPr>
          <w:rFonts w:ascii="Roboto" w:eastAsia="Times New Roman" w:hAnsi="Roboto" w:cs="Arial"/>
          <w:sz w:val="24"/>
          <w:szCs w:val="24"/>
          <w:lang w:eastAsia="fr-FR"/>
        </w:rPr>
        <w:t>rémunérée comme suit :</w:t>
      </w:r>
      <w:r>
        <w:rPr>
          <w:rFonts w:ascii="Roboto" w:eastAsia="Times New Roman" w:hAnsi="Roboto" w:cs="Arial"/>
          <w:sz w:val="24"/>
          <w:szCs w:val="24"/>
          <w:lang w:eastAsia="fr-FR"/>
        </w:rPr>
        <w:t xml:space="preserve"> d</w:t>
      </w:r>
      <w:r w:rsidRPr="00A5563F">
        <w:rPr>
          <w:rFonts w:ascii="Roboto" w:eastAsia="Times New Roman" w:hAnsi="Roboto" w:cs="Arial"/>
          <w:sz w:val="24"/>
          <w:szCs w:val="24"/>
          <w:lang w:eastAsia="fr-FR"/>
        </w:rPr>
        <w:t>u … au …. : soit … jours à plein traitement,</w:t>
      </w:r>
    </w:p>
    <w:p w14:paraId="1D02EFB5" w14:textId="77777777" w:rsidR="000D1630" w:rsidRPr="003D0CB1" w:rsidRDefault="000D1630" w:rsidP="000D1630">
      <w:pPr>
        <w:spacing w:after="160"/>
        <w:jc w:val="both"/>
        <w:rPr>
          <w:rFonts w:ascii="Roboto" w:eastAsia="Times New Roman" w:hAnsi="Roboto" w:cs="Arial"/>
          <w:color w:val="EE0000"/>
          <w:sz w:val="24"/>
          <w:szCs w:val="24"/>
          <w:lang w:eastAsia="fr-FR"/>
        </w:rPr>
      </w:pPr>
      <w:r w:rsidRPr="003D0CB1">
        <w:rPr>
          <w:rFonts w:ascii="Roboto" w:eastAsia="Times New Roman" w:hAnsi="Roboto" w:cs="Arial"/>
          <w:color w:val="EE0000"/>
          <w:sz w:val="24"/>
          <w:szCs w:val="24"/>
          <w:lang w:eastAsia="fr-FR"/>
        </w:rPr>
        <w:t>Le remboursement des honoraires médicaux et des frais directement entraînés par l’accident du travail (ou la maladie professionnelle) seront pris en charge par la Caisse Primaire d’Assurance Maladie.</w:t>
      </w:r>
    </w:p>
    <w:p w14:paraId="14B2C4CE" w14:textId="77777777" w:rsidR="000D1630" w:rsidRPr="00A5563F" w:rsidRDefault="000D1630" w:rsidP="000D1630">
      <w:pPr>
        <w:spacing w:after="160"/>
        <w:jc w:val="both"/>
        <w:rPr>
          <w:rFonts w:ascii="Roboto" w:eastAsia="Times New Roman" w:hAnsi="Roboto" w:cs="Arial"/>
          <w:sz w:val="24"/>
          <w:szCs w:val="24"/>
          <w:lang w:eastAsia="fr-FR"/>
        </w:rPr>
      </w:pPr>
    </w:p>
    <w:p w14:paraId="2934C258" w14:textId="77777777" w:rsidR="000D1630" w:rsidRPr="00A5563F" w:rsidRDefault="000D1630" w:rsidP="000D1630">
      <w:pPr>
        <w:spacing w:after="160"/>
        <w:jc w:val="both"/>
        <w:rPr>
          <w:rFonts w:ascii="Roboto" w:eastAsia="Times New Roman" w:hAnsi="Roboto" w:cs="Arial"/>
          <w:sz w:val="24"/>
          <w:szCs w:val="24"/>
          <w:lang w:eastAsia="fr-FR"/>
        </w:rPr>
      </w:pPr>
      <w:r>
        <w:rPr>
          <w:rFonts w:ascii="Roboto" w:eastAsia="Times New Roman" w:hAnsi="Roboto" w:cs="Arial"/>
          <w:sz w:val="24"/>
          <w:szCs w:val="24"/>
          <w:lang w:eastAsia="fr-FR"/>
        </w:rPr>
        <w:t xml:space="preserve">ARTICLE 3 </w:t>
      </w:r>
      <w:r w:rsidRPr="00A5563F">
        <w:rPr>
          <w:rFonts w:ascii="Roboto" w:eastAsia="Times New Roman" w:hAnsi="Roboto" w:cs="Arial"/>
          <w:sz w:val="24"/>
          <w:szCs w:val="24"/>
          <w:lang w:eastAsia="fr-FR"/>
        </w:rPr>
        <w:t>:</w:t>
      </w:r>
    </w:p>
    <w:p w14:paraId="68106396" w14:textId="77777777" w:rsidR="000D1630" w:rsidRPr="00A5563F" w:rsidRDefault="000D1630" w:rsidP="000D1630">
      <w:pPr>
        <w:spacing w:after="160"/>
        <w:jc w:val="both"/>
        <w:rPr>
          <w:rFonts w:ascii="Roboto" w:eastAsia="Times New Roman" w:hAnsi="Roboto" w:cs="Arial"/>
          <w:sz w:val="24"/>
          <w:szCs w:val="24"/>
          <w:lang w:eastAsia="fr-FR"/>
        </w:rPr>
      </w:pPr>
      <w:r w:rsidRPr="00A5563F">
        <w:rPr>
          <w:rFonts w:ascii="Roboto" w:eastAsia="Times New Roman" w:hAnsi="Roboto" w:cs="Arial"/>
          <w:sz w:val="24"/>
          <w:szCs w:val="24"/>
          <w:lang w:eastAsia="fr-FR"/>
        </w:rPr>
        <w:t xml:space="preserve">Monsieur (ou Madame) ... devra respecter les autorisations de sortie qui lui sont applicables et se soumettre aux contrôles médicaux. </w:t>
      </w:r>
    </w:p>
    <w:p w14:paraId="57C9657B" w14:textId="77777777" w:rsidR="000D1630" w:rsidRPr="00A5563F" w:rsidRDefault="000D1630" w:rsidP="000D1630">
      <w:pPr>
        <w:spacing w:after="160"/>
        <w:jc w:val="both"/>
        <w:rPr>
          <w:rFonts w:ascii="Roboto" w:eastAsia="Times New Roman" w:hAnsi="Roboto" w:cs="Arial"/>
          <w:sz w:val="24"/>
          <w:szCs w:val="24"/>
          <w:lang w:eastAsia="fr-FR"/>
        </w:rPr>
      </w:pPr>
      <w:r w:rsidRPr="00A5563F">
        <w:rPr>
          <w:rFonts w:ascii="Roboto" w:eastAsia="Times New Roman" w:hAnsi="Roboto" w:cs="Arial"/>
          <w:sz w:val="24"/>
          <w:szCs w:val="24"/>
          <w:lang w:eastAsia="fr-FR"/>
        </w:rPr>
        <w:t>Il (ou elle) devra avertir l'autorité de toute nouvelle prolongation si possible au moins la veille de la date de reprise initialement prévue et transmettre le certificat médical de prolongation dans un délai maximum de 48 H à compter du 1er jour de la prolongation.</w:t>
      </w:r>
    </w:p>
    <w:p w14:paraId="6447006A" w14:textId="77777777" w:rsidR="000D1630" w:rsidRPr="00A5563F" w:rsidRDefault="000D1630" w:rsidP="000D1630">
      <w:pPr>
        <w:spacing w:after="160"/>
        <w:jc w:val="both"/>
        <w:rPr>
          <w:rFonts w:ascii="Roboto" w:eastAsia="Times New Roman" w:hAnsi="Roboto" w:cs="Arial"/>
          <w:sz w:val="24"/>
          <w:szCs w:val="24"/>
          <w:lang w:eastAsia="fr-FR"/>
        </w:rPr>
      </w:pPr>
    </w:p>
    <w:p w14:paraId="12E7CF75" w14:textId="77777777" w:rsidR="000D1630" w:rsidRPr="00A5563F" w:rsidRDefault="000D1630" w:rsidP="000D1630">
      <w:pPr>
        <w:spacing w:after="160"/>
        <w:jc w:val="both"/>
        <w:rPr>
          <w:rFonts w:ascii="Roboto" w:eastAsia="Times New Roman" w:hAnsi="Roboto" w:cs="Arial"/>
          <w:sz w:val="24"/>
          <w:szCs w:val="24"/>
          <w:lang w:eastAsia="fr-FR"/>
        </w:rPr>
      </w:pPr>
      <w:r>
        <w:rPr>
          <w:rFonts w:ascii="Roboto" w:eastAsia="Times New Roman" w:hAnsi="Roboto" w:cs="Arial"/>
          <w:sz w:val="24"/>
          <w:szCs w:val="24"/>
          <w:lang w:eastAsia="fr-FR"/>
        </w:rPr>
        <w:t xml:space="preserve">ARTICLE 4 </w:t>
      </w:r>
      <w:r w:rsidRPr="00A5563F">
        <w:rPr>
          <w:rFonts w:ascii="Roboto" w:eastAsia="Times New Roman" w:hAnsi="Roboto" w:cs="Arial"/>
          <w:sz w:val="24"/>
          <w:szCs w:val="24"/>
          <w:lang w:eastAsia="fr-FR"/>
        </w:rPr>
        <w:t xml:space="preserve">: </w:t>
      </w:r>
    </w:p>
    <w:p w14:paraId="620E7306" w14:textId="77777777" w:rsidR="000D1630" w:rsidRPr="008E5E0D" w:rsidRDefault="000D1630" w:rsidP="000D1630">
      <w:pPr>
        <w:spacing w:after="160"/>
        <w:rPr>
          <w:rFonts w:ascii="Roboto" w:eastAsia="Times New Roman" w:hAnsi="Roboto" w:cs="Arial"/>
          <w:sz w:val="24"/>
          <w:szCs w:val="24"/>
          <w:lang w:eastAsia="fr-FR"/>
        </w:rPr>
      </w:pPr>
      <w:r>
        <w:rPr>
          <w:rFonts w:ascii="Roboto" w:eastAsia="Times New Roman" w:hAnsi="Roboto" w:cs="Arial"/>
          <w:sz w:val="24"/>
          <w:szCs w:val="24"/>
          <w:lang w:eastAsia="fr-FR"/>
        </w:rPr>
        <w:t>Le (la) ………………….. est chargé(e) de l’exécution du présent arrêté qui sera notifié à l’intéressé(e).</w:t>
      </w:r>
    </w:p>
    <w:p w14:paraId="5F5F9DDF" w14:textId="77777777" w:rsidR="000D1630" w:rsidRDefault="000D1630" w:rsidP="000D1630">
      <w:pPr>
        <w:spacing w:after="160"/>
        <w:rPr>
          <w:rFonts w:ascii="Roboto" w:eastAsia="Times New Roman" w:hAnsi="Roboto" w:cs="Arial"/>
          <w:sz w:val="24"/>
          <w:szCs w:val="24"/>
          <w:lang w:eastAsia="fr-FR"/>
        </w:rPr>
      </w:pPr>
    </w:p>
    <w:p w14:paraId="7238550B" w14:textId="77777777" w:rsidR="000D1630" w:rsidRDefault="000D1630" w:rsidP="000D1630">
      <w:pPr>
        <w:rPr>
          <w:rFonts w:ascii="Roboto" w:eastAsia="Times New Roman" w:hAnsi="Roboto" w:cs="Arial"/>
          <w:sz w:val="24"/>
          <w:szCs w:val="24"/>
          <w:lang w:eastAsia="fr-FR"/>
        </w:rPr>
      </w:pPr>
      <w:r>
        <w:rPr>
          <w:rFonts w:ascii="Roboto" w:eastAsia="Times New Roman" w:hAnsi="Roboto" w:cs="Arial"/>
          <w:sz w:val="24"/>
          <w:szCs w:val="24"/>
          <w:lang w:eastAsia="fr-FR"/>
        </w:rPr>
        <w:t>Ampliation adressée au :</w:t>
      </w:r>
    </w:p>
    <w:p w14:paraId="76236973" w14:textId="77777777" w:rsidR="000D1630" w:rsidRDefault="000D1630" w:rsidP="000D1630">
      <w:pPr>
        <w:rPr>
          <w:rFonts w:ascii="Roboto" w:eastAsia="Times New Roman" w:hAnsi="Roboto" w:cs="Arial"/>
          <w:sz w:val="24"/>
          <w:szCs w:val="24"/>
          <w:lang w:eastAsia="fr-FR"/>
        </w:rPr>
      </w:pPr>
      <w:r>
        <w:rPr>
          <w:rFonts w:ascii="Roboto" w:eastAsia="Times New Roman" w:hAnsi="Roboto" w:cs="Arial"/>
          <w:sz w:val="24"/>
          <w:szCs w:val="24"/>
          <w:lang w:eastAsia="fr-FR"/>
        </w:rPr>
        <w:t>Président du centre de gestion</w:t>
      </w:r>
    </w:p>
    <w:p w14:paraId="479154B1" w14:textId="77777777" w:rsidR="000D1630" w:rsidRPr="008E5E0D" w:rsidRDefault="000D1630" w:rsidP="000D1630">
      <w:pPr>
        <w:rPr>
          <w:rFonts w:ascii="Roboto" w:eastAsia="Times New Roman" w:hAnsi="Roboto" w:cs="Arial"/>
          <w:sz w:val="24"/>
          <w:szCs w:val="24"/>
          <w:lang w:eastAsia="fr-FR"/>
        </w:rPr>
      </w:pPr>
      <w:r>
        <w:rPr>
          <w:rFonts w:ascii="Roboto" w:eastAsia="Times New Roman" w:hAnsi="Roboto" w:cs="Arial"/>
          <w:sz w:val="24"/>
          <w:szCs w:val="24"/>
          <w:lang w:eastAsia="fr-FR"/>
        </w:rPr>
        <w:t>Comptable de la collectivité ou de l’établissement</w:t>
      </w:r>
    </w:p>
    <w:p w14:paraId="2D6AE424" w14:textId="77777777" w:rsidR="000D1630" w:rsidRDefault="000D1630" w:rsidP="000D1630">
      <w:pPr>
        <w:spacing w:after="160"/>
        <w:rPr>
          <w:rFonts w:ascii="Roboto" w:eastAsia="Times New Roman" w:hAnsi="Roboto" w:cs="Arial"/>
          <w:sz w:val="24"/>
          <w:szCs w:val="24"/>
          <w:lang w:eastAsia="fr-FR"/>
        </w:rPr>
      </w:pPr>
      <w:r w:rsidRPr="008E5E0D">
        <w:rPr>
          <w:rFonts w:ascii="Roboto" w:eastAsia="Times New Roman" w:hAnsi="Roboto" w:cs="Arial"/>
          <w:sz w:val="24"/>
          <w:szCs w:val="24"/>
          <w:lang w:eastAsia="fr-FR"/>
        </w:rPr>
        <w:tab/>
      </w:r>
      <w:r w:rsidRPr="008E5E0D">
        <w:rPr>
          <w:rFonts w:ascii="Roboto" w:eastAsia="Times New Roman" w:hAnsi="Roboto" w:cs="Arial"/>
          <w:sz w:val="24"/>
          <w:szCs w:val="24"/>
          <w:lang w:eastAsia="fr-FR"/>
        </w:rPr>
        <w:tab/>
      </w:r>
    </w:p>
    <w:p w14:paraId="78BF0ABF" w14:textId="77777777" w:rsidR="000D1630" w:rsidRPr="008E5E0D" w:rsidRDefault="000D1630" w:rsidP="000D1630">
      <w:pPr>
        <w:spacing w:after="160"/>
        <w:rPr>
          <w:rFonts w:ascii="Roboto" w:eastAsia="Times New Roman" w:hAnsi="Roboto" w:cs="Arial"/>
          <w:sz w:val="24"/>
          <w:szCs w:val="24"/>
          <w:lang w:eastAsia="fr-FR"/>
        </w:rPr>
      </w:pPr>
      <w:r w:rsidRPr="008E5E0D">
        <w:rPr>
          <w:rFonts w:ascii="Roboto" w:eastAsia="Times New Roman" w:hAnsi="Roboto" w:cs="Arial"/>
          <w:sz w:val="24"/>
          <w:szCs w:val="24"/>
          <w:lang w:eastAsia="fr-FR"/>
        </w:rPr>
        <w:t>Fait à ........................................., le .......................................</w:t>
      </w:r>
    </w:p>
    <w:p w14:paraId="540C4123" w14:textId="77777777" w:rsidR="000D1630" w:rsidRPr="008E5E0D" w:rsidRDefault="000D1630" w:rsidP="000D1630">
      <w:pPr>
        <w:spacing w:after="160"/>
        <w:rPr>
          <w:rFonts w:ascii="Roboto" w:eastAsia="Times New Roman" w:hAnsi="Roboto" w:cs="Arial"/>
          <w:sz w:val="24"/>
          <w:szCs w:val="24"/>
          <w:lang w:eastAsia="fr-FR"/>
        </w:rPr>
      </w:pPr>
    </w:p>
    <w:p w14:paraId="752BD060" w14:textId="77777777" w:rsidR="000D1630" w:rsidRPr="008E5E0D" w:rsidRDefault="000D1630" w:rsidP="000D1630">
      <w:pPr>
        <w:spacing w:after="160"/>
        <w:rPr>
          <w:rFonts w:ascii="Roboto" w:eastAsia="Times New Roman" w:hAnsi="Roboto" w:cs="Arial"/>
          <w:sz w:val="24"/>
          <w:szCs w:val="24"/>
          <w:lang w:eastAsia="fr-FR"/>
        </w:rPr>
      </w:pPr>
      <w:r w:rsidRPr="008E5E0D">
        <w:rPr>
          <w:rFonts w:ascii="Roboto" w:eastAsia="Times New Roman" w:hAnsi="Roboto" w:cs="Arial"/>
          <w:sz w:val="24"/>
          <w:szCs w:val="24"/>
          <w:lang w:eastAsia="fr-FR"/>
        </w:rPr>
        <w:tab/>
      </w:r>
      <w:r w:rsidRPr="008E5E0D">
        <w:rPr>
          <w:rFonts w:ascii="Roboto" w:eastAsia="Times New Roman" w:hAnsi="Roboto" w:cs="Arial"/>
          <w:sz w:val="24"/>
          <w:szCs w:val="24"/>
          <w:lang w:eastAsia="fr-FR"/>
        </w:rPr>
        <w:tab/>
        <w:t>Le Maire (ou le Président)</w:t>
      </w:r>
    </w:p>
    <w:p w14:paraId="2CE5EBF6" w14:textId="77777777" w:rsidR="000D1630" w:rsidRPr="008E5E0D" w:rsidRDefault="000D1630" w:rsidP="000D1630">
      <w:pPr>
        <w:spacing w:after="160"/>
        <w:rPr>
          <w:rFonts w:ascii="Roboto" w:eastAsia="Times New Roman" w:hAnsi="Roboto" w:cs="Arial"/>
          <w:sz w:val="24"/>
          <w:szCs w:val="24"/>
          <w:lang w:eastAsia="fr-FR"/>
        </w:rPr>
      </w:pPr>
      <w:r w:rsidRPr="008E5E0D">
        <w:rPr>
          <w:rFonts w:ascii="Roboto" w:eastAsia="Times New Roman" w:hAnsi="Roboto" w:cs="Arial"/>
          <w:sz w:val="24"/>
          <w:szCs w:val="24"/>
          <w:lang w:eastAsia="fr-FR"/>
        </w:rPr>
        <w:tab/>
      </w:r>
      <w:r w:rsidRPr="008E5E0D">
        <w:rPr>
          <w:rFonts w:ascii="Roboto" w:eastAsia="Times New Roman" w:hAnsi="Roboto" w:cs="Arial"/>
          <w:sz w:val="24"/>
          <w:szCs w:val="24"/>
          <w:lang w:eastAsia="fr-FR"/>
        </w:rPr>
        <w:tab/>
        <w:t>(Prénom Nom)</w:t>
      </w:r>
    </w:p>
    <w:p w14:paraId="2EA0DFF7" w14:textId="77777777" w:rsidR="000D1630" w:rsidRPr="008E5E0D" w:rsidRDefault="000D1630" w:rsidP="000D1630">
      <w:pPr>
        <w:spacing w:after="160"/>
        <w:rPr>
          <w:rFonts w:ascii="Roboto" w:eastAsia="Times New Roman" w:hAnsi="Roboto" w:cs="Arial"/>
          <w:sz w:val="24"/>
          <w:szCs w:val="24"/>
          <w:lang w:eastAsia="fr-FR"/>
        </w:rPr>
      </w:pPr>
    </w:p>
    <w:p w14:paraId="6CBCD7BA" w14:textId="77777777" w:rsidR="000D1630" w:rsidRPr="008E5E0D" w:rsidRDefault="000D1630" w:rsidP="000D1630">
      <w:pPr>
        <w:rPr>
          <w:rFonts w:ascii="Roboto" w:eastAsia="Times New Roman" w:hAnsi="Roboto" w:cs="Arial"/>
          <w:sz w:val="18"/>
          <w:szCs w:val="18"/>
          <w:lang w:eastAsia="fr-FR"/>
        </w:rPr>
      </w:pPr>
      <w:r w:rsidRPr="008E5E0D">
        <w:rPr>
          <w:rFonts w:ascii="Roboto" w:eastAsia="Times New Roman" w:hAnsi="Roboto" w:cs="Arial"/>
          <w:sz w:val="18"/>
          <w:szCs w:val="18"/>
          <w:lang w:eastAsia="fr-FR"/>
        </w:rPr>
        <w:t>Le Maire (ou le Président),</w:t>
      </w:r>
    </w:p>
    <w:p w14:paraId="23ACE1F9" w14:textId="77777777" w:rsidR="000D1630" w:rsidRPr="008E5E0D" w:rsidRDefault="000D1630" w:rsidP="000D1630">
      <w:pPr>
        <w:rPr>
          <w:rFonts w:ascii="Roboto" w:eastAsia="Times New Roman" w:hAnsi="Roboto" w:cs="Arial"/>
          <w:sz w:val="18"/>
          <w:szCs w:val="18"/>
          <w:lang w:eastAsia="fr-FR"/>
        </w:rPr>
      </w:pPr>
      <w:r w:rsidRPr="008E5E0D">
        <w:rPr>
          <w:rFonts w:ascii="Roboto" w:eastAsia="Times New Roman" w:hAnsi="Roboto" w:cs="Arial"/>
          <w:sz w:val="18"/>
          <w:szCs w:val="18"/>
          <w:lang w:eastAsia="fr-FR"/>
        </w:rPr>
        <w:t xml:space="preserve">- certifie sous sa responsabilité le caractère </w:t>
      </w:r>
    </w:p>
    <w:p w14:paraId="3A65DA69" w14:textId="77777777" w:rsidR="000D1630" w:rsidRPr="008E5E0D" w:rsidRDefault="000D1630" w:rsidP="000D1630">
      <w:pPr>
        <w:rPr>
          <w:rFonts w:ascii="Roboto" w:eastAsia="Times New Roman" w:hAnsi="Roboto" w:cs="Arial"/>
          <w:sz w:val="18"/>
          <w:szCs w:val="18"/>
          <w:lang w:eastAsia="fr-FR"/>
        </w:rPr>
      </w:pPr>
      <w:r w:rsidRPr="008E5E0D">
        <w:rPr>
          <w:rFonts w:ascii="Roboto" w:eastAsia="Times New Roman" w:hAnsi="Roboto" w:cs="Arial"/>
          <w:sz w:val="18"/>
          <w:szCs w:val="18"/>
          <w:lang w:eastAsia="fr-FR"/>
        </w:rPr>
        <w:t>exécutoire de cet acte,</w:t>
      </w:r>
    </w:p>
    <w:p w14:paraId="7078B686" w14:textId="77777777" w:rsidR="000D1630" w:rsidRPr="008E5E0D" w:rsidRDefault="000D1630" w:rsidP="000D1630">
      <w:pPr>
        <w:rPr>
          <w:rFonts w:ascii="Roboto" w:eastAsia="Times New Roman" w:hAnsi="Roboto" w:cs="Arial"/>
          <w:sz w:val="18"/>
          <w:szCs w:val="18"/>
          <w:lang w:eastAsia="fr-FR"/>
        </w:rPr>
      </w:pPr>
      <w:r w:rsidRPr="008E5E0D">
        <w:rPr>
          <w:rFonts w:ascii="Roboto" w:eastAsia="Times New Roman" w:hAnsi="Roboto" w:cs="Arial"/>
          <w:sz w:val="18"/>
          <w:szCs w:val="18"/>
          <w:lang w:eastAsia="fr-FR"/>
        </w:rPr>
        <w:t xml:space="preserve">- informe que le présent arrêté peut faire l’objet d’un recours pour excès de pouvoir devant le Tribunal Administratif de Clermont Ferrand soit par voie postale : 6 cours Sablon CS 90129 63033 Clermont Ferrand cedex 1 ou bien par voie électronique sur le site internet :  </w:t>
      </w:r>
      <w:hyperlink r:id="rId7" w:history="1">
        <w:r w:rsidRPr="008E5E0D">
          <w:rPr>
            <w:rFonts w:ascii="Roboto" w:eastAsia="Times New Roman" w:hAnsi="Roboto" w:cs="Arial"/>
            <w:sz w:val="18"/>
            <w:szCs w:val="18"/>
            <w:lang w:eastAsia="fr-FR"/>
          </w:rPr>
          <w:t>www.telerecours.fr</w:t>
        </w:r>
      </w:hyperlink>
    </w:p>
    <w:p w14:paraId="61FF1E5A" w14:textId="77777777" w:rsidR="000D1630" w:rsidRPr="008E5E0D" w:rsidRDefault="000D1630" w:rsidP="000D1630">
      <w:pPr>
        <w:rPr>
          <w:rFonts w:ascii="Roboto" w:eastAsia="Times New Roman" w:hAnsi="Roboto" w:cs="Arial"/>
          <w:sz w:val="18"/>
          <w:szCs w:val="18"/>
          <w:lang w:eastAsia="fr-FR"/>
        </w:rPr>
      </w:pPr>
      <w:r w:rsidRPr="008E5E0D">
        <w:rPr>
          <w:rFonts w:ascii="Roboto" w:eastAsia="Times New Roman" w:hAnsi="Roboto" w:cs="Arial"/>
          <w:sz w:val="18"/>
          <w:szCs w:val="18"/>
          <w:lang w:eastAsia="fr-FR"/>
        </w:rPr>
        <w:t>dans un délai de deux mois à compter de la présente notification.</w:t>
      </w:r>
    </w:p>
    <w:p w14:paraId="133C3D49" w14:textId="77777777" w:rsidR="000D1630" w:rsidRPr="008E5E0D" w:rsidRDefault="000D1630" w:rsidP="000D1630">
      <w:pPr>
        <w:spacing w:after="160"/>
        <w:rPr>
          <w:rFonts w:ascii="Roboto" w:eastAsia="Times New Roman" w:hAnsi="Roboto" w:cs="Arial"/>
          <w:sz w:val="24"/>
          <w:szCs w:val="24"/>
          <w:lang w:eastAsia="fr-FR"/>
        </w:rPr>
      </w:pPr>
    </w:p>
    <w:p w14:paraId="0907E427" w14:textId="77777777" w:rsidR="000D1630" w:rsidRPr="008E5E0D" w:rsidRDefault="000D1630" w:rsidP="000D1630">
      <w:pPr>
        <w:spacing w:after="160"/>
        <w:rPr>
          <w:rFonts w:ascii="Roboto" w:eastAsia="Times New Roman" w:hAnsi="Roboto" w:cs="Arial"/>
          <w:sz w:val="18"/>
          <w:szCs w:val="18"/>
          <w:lang w:eastAsia="fr-FR"/>
        </w:rPr>
      </w:pPr>
      <w:r w:rsidRPr="008E5E0D">
        <w:rPr>
          <w:rFonts w:ascii="Roboto" w:eastAsia="Times New Roman" w:hAnsi="Roboto" w:cs="Arial"/>
          <w:sz w:val="18"/>
          <w:szCs w:val="18"/>
          <w:lang w:eastAsia="fr-FR"/>
        </w:rPr>
        <w:lastRenderedPageBreak/>
        <w:t>Notifié le ...........................................</w:t>
      </w:r>
    </w:p>
    <w:p w14:paraId="0EC85C5A" w14:textId="77777777" w:rsidR="000D1630" w:rsidRDefault="000D1630" w:rsidP="000D1630">
      <w:pPr>
        <w:rPr>
          <w:rFonts w:ascii="Roboto" w:eastAsia="Times New Roman" w:hAnsi="Roboto" w:cs="Arial"/>
          <w:sz w:val="18"/>
          <w:szCs w:val="18"/>
          <w:lang w:eastAsia="fr-FR"/>
        </w:rPr>
      </w:pPr>
      <w:r w:rsidRPr="008E5E0D">
        <w:rPr>
          <w:rFonts w:ascii="Roboto" w:eastAsia="Times New Roman" w:hAnsi="Roboto" w:cs="Arial"/>
          <w:sz w:val="18"/>
          <w:szCs w:val="18"/>
          <w:lang w:eastAsia="fr-FR"/>
        </w:rPr>
        <w:t>Signature de l’agent :</w:t>
      </w:r>
    </w:p>
    <w:p w14:paraId="378B944E" w14:textId="77777777" w:rsidR="000D1630" w:rsidRDefault="000D1630" w:rsidP="000D1630">
      <w:pPr>
        <w:rPr>
          <w:rFonts w:ascii="Roboto" w:eastAsia="Times New Roman" w:hAnsi="Roboto" w:cs="Arial"/>
          <w:sz w:val="18"/>
          <w:szCs w:val="18"/>
          <w:lang w:eastAsia="fr-FR"/>
        </w:rPr>
      </w:pPr>
    </w:p>
    <w:p w14:paraId="00C5433D" w14:textId="77777777" w:rsidR="000D1630" w:rsidRDefault="000D1630" w:rsidP="000D1630">
      <w:pPr>
        <w:rPr>
          <w:rFonts w:ascii="Roboto" w:eastAsia="Times New Roman" w:hAnsi="Roboto" w:cs="Arial"/>
          <w:sz w:val="18"/>
          <w:szCs w:val="18"/>
          <w:lang w:eastAsia="fr-FR"/>
        </w:rPr>
      </w:pPr>
    </w:p>
    <w:p w14:paraId="2AB138E7" w14:textId="77777777" w:rsidR="000D1630" w:rsidRDefault="000D1630" w:rsidP="000D1630">
      <w:pPr>
        <w:rPr>
          <w:rFonts w:ascii="Roboto" w:eastAsia="Times New Roman" w:hAnsi="Roboto" w:cs="Arial"/>
          <w:sz w:val="18"/>
          <w:szCs w:val="18"/>
          <w:lang w:eastAsia="fr-FR"/>
        </w:rPr>
      </w:pPr>
    </w:p>
    <w:p w14:paraId="6BE0C32B" w14:textId="77777777" w:rsidR="000D1630" w:rsidRPr="00BF6806" w:rsidRDefault="000D1630" w:rsidP="000D1630">
      <w:pPr>
        <w:jc w:val="center"/>
        <w:rPr>
          <w:rFonts w:ascii="Roboto" w:hAnsi="Roboto"/>
        </w:rPr>
      </w:pPr>
      <w:r>
        <w:rPr>
          <w:noProof/>
          <w:lang w:eastAsia="fr-FR"/>
        </w:rPr>
        <w:drawing>
          <wp:inline distT="0" distB="0" distL="0" distR="0" wp14:anchorId="478CF029" wp14:editId="04E62692">
            <wp:extent cx="3219450" cy="231016"/>
            <wp:effectExtent l="0" t="0" r="0" b="0"/>
            <wp:docPr id="2085092955" name="Image 2085092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rot="10800000" flipV="1">
                      <a:off x="0" y="0"/>
                      <a:ext cx="3715304" cy="266597"/>
                    </a:xfrm>
                    <a:prstGeom prst="rect">
                      <a:avLst/>
                    </a:prstGeom>
                  </pic:spPr>
                </pic:pic>
              </a:graphicData>
            </a:graphic>
          </wp:inline>
        </w:drawing>
      </w:r>
    </w:p>
    <w:p w14:paraId="28AC3861" w14:textId="77777777" w:rsidR="000D1630" w:rsidRPr="00BF6806" w:rsidRDefault="000D1630" w:rsidP="000D1630">
      <w:pPr>
        <w:rPr>
          <w:rFonts w:ascii="Roboto" w:hAnsi="Roboto"/>
        </w:rPr>
      </w:pPr>
    </w:p>
    <w:p w14:paraId="71FBA4BF" w14:textId="77777777" w:rsidR="000D1630" w:rsidRPr="00BF6806" w:rsidRDefault="000D1630" w:rsidP="000D1630">
      <w:pPr>
        <w:rPr>
          <w:rFonts w:ascii="Roboto" w:hAnsi="Roboto"/>
        </w:rPr>
      </w:pPr>
    </w:p>
    <w:p w14:paraId="5DEC267A" w14:textId="77777777" w:rsidR="000D1630" w:rsidRPr="007C0485" w:rsidRDefault="000D1630" w:rsidP="000D1630">
      <w:pPr>
        <w:jc w:val="center"/>
        <w:rPr>
          <w:rFonts w:ascii="Roboto" w:hAnsi="Roboto"/>
        </w:rPr>
      </w:pPr>
      <w:r w:rsidRPr="007C0485">
        <w:rPr>
          <w:rFonts w:ascii="Roboto" w:hAnsi="Roboto"/>
          <w:b/>
          <w:i/>
          <w:color w:val="999999"/>
        </w:rPr>
        <w:t>Le présent modèle proposé par le Centre de Gestion est indicatif : il appartient à l’autorité territoriale de vérifier qu’il correspond à ses besoins et de l’amender le cas échéant.</w:t>
      </w:r>
    </w:p>
    <w:p w14:paraId="3DE7E520" w14:textId="1D04CC40" w:rsidR="0054417D" w:rsidRPr="00BF6806" w:rsidRDefault="0054417D" w:rsidP="00F2320D">
      <w:pPr>
        <w:jc w:val="center"/>
        <w:rPr>
          <w:rFonts w:ascii="Roboto" w:hAnsi="Roboto"/>
        </w:rPr>
      </w:pPr>
    </w:p>
    <w:p w14:paraId="044DDE7C" w14:textId="77777777" w:rsidR="0054417D" w:rsidRPr="00BF6806" w:rsidRDefault="0054417D">
      <w:pPr>
        <w:rPr>
          <w:rFonts w:ascii="Roboto" w:hAnsi="Roboto"/>
        </w:rPr>
      </w:pPr>
    </w:p>
    <w:p w14:paraId="3A5CF711" w14:textId="77777777" w:rsidR="0054417D" w:rsidRPr="00BF6806" w:rsidRDefault="0054417D">
      <w:pPr>
        <w:rPr>
          <w:rFonts w:ascii="Roboto" w:hAnsi="Roboto"/>
        </w:rPr>
      </w:pPr>
    </w:p>
    <w:p w14:paraId="1B7F0D9C" w14:textId="77777777" w:rsidR="0054417D" w:rsidRPr="00BF6806" w:rsidRDefault="0054417D">
      <w:pPr>
        <w:rPr>
          <w:rFonts w:ascii="Roboto" w:hAnsi="Roboto"/>
        </w:rPr>
      </w:pPr>
    </w:p>
    <w:p w14:paraId="7439E99E" w14:textId="77777777" w:rsidR="0054417D" w:rsidRPr="00BF6806" w:rsidRDefault="0054417D">
      <w:pPr>
        <w:rPr>
          <w:rFonts w:ascii="Roboto" w:hAnsi="Roboto"/>
        </w:rPr>
      </w:pPr>
    </w:p>
    <w:sectPr w:rsidR="0054417D" w:rsidRPr="00BF6806" w:rsidSect="00027D7A">
      <w:headerReference w:type="default" r:id="rId9"/>
      <w:footerReference w:type="default" r:id="rId10"/>
      <w:pgSz w:w="11906" w:h="16838"/>
      <w:pgMar w:top="720" w:right="720" w:bottom="284"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1EC83" w14:textId="77777777" w:rsidR="001851A3" w:rsidRDefault="001851A3" w:rsidP="00E66A52">
      <w:r>
        <w:separator/>
      </w:r>
    </w:p>
  </w:endnote>
  <w:endnote w:type="continuationSeparator" w:id="0">
    <w:p w14:paraId="05BCB86E" w14:textId="77777777" w:rsidR="001851A3" w:rsidRDefault="001851A3" w:rsidP="00E66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F6FFF" w14:textId="33A44BA2" w:rsidR="0054417D" w:rsidRDefault="009F38E9">
    <w:pPr>
      <w:pStyle w:val="Pieddepage"/>
    </w:pPr>
    <w:r>
      <w:rPr>
        <w:noProof/>
        <w:lang w:eastAsia="fr-FR"/>
      </w:rPr>
      <w:drawing>
        <wp:anchor distT="0" distB="0" distL="114300" distR="114300" simplePos="0" relativeHeight="251659264" behindDoc="1" locked="0" layoutInCell="1" allowOverlap="1" wp14:anchorId="46F0E3B0" wp14:editId="12E9838C">
          <wp:simplePos x="0" y="0"/>
          <wp:positionH relativeFrom="column">
            <wp:posOffset>3352800</wp:posOffset>
          </wp:positionH>
          <wp:positionV relativeFrom="page">
            <wp:posOffset>9629775</wp:posOffset>
          </wp:positionV>
          <wp:extent cx="661670" cy="647700"/>
          <wp:effectExtent l="0" t="0" r="508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1670" cy="647700"/>
                  </a:xfrm>
                  <a:prstGeom prst="rect">
                    <a:avLst/>
                  </a:prstGeom>
                </pic:spPr>
              </pic:pic>
            </a:graphicData>
          </a:graphic>
          <wp14:sizeRelH relativeFrom="page">
            <wp14:pctWidth>0</wp14:pctWidth>
          </wp14:sizeRelH>
          <wp14:sizeRelV relativeFrom="page">
            <wp14:pctHeight>0</wp14:pctHeight>
          </wp14:sizeRelV>
        </wp:anchor>
      </w:drawing>
    </w:r>
    <w:r w:rsidR="00662ABF">
      <w:rPr>
        <w:noProof/>
        <w:lang w:eastAsia="fr-FR"/>
      </w:rPr>
      <w:drawing>
        <wp:anchor distT="0" distB="0" distL="114300" distR="114300" simplePos="0" relativeHeight="251660288" behindDoc="1" locked="0" layoutInCell="1" allowOverlap="1" wp14:anchorId="6EFDC52A" wp14:editId="32B5B307">
          <wp:simplePos x="0" y="0"/>
          <wp:positionH relativeFrom="margin">
            <wp:align>right</wp:align>
          </wp:positionH>
          <wp:positionV relativeFrom="page">
            <wp:posOffset>9858375</wp:posOffset>
          </wp:positionV>
          <wp:extent cx="625475" cy="552450"/>
          <wp:effectExtent l="0" t="0" r="3175"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625475" cy="552450"/>
                  </a:xfrm>
                  <a:prstGeom prst="rect">
                    <a:avLst/>
                  </a:prstGeom>
                </pic:spPr>
              </pic:pic>
            </a:graphicData>
          </a:graphic>
          <wp14:sizeRelH relativeFrom="page">
            <wp14:pctWidth>0</wp14:pctWidth>
          </wp14:sizeRelH>
          <wp14:sizeRelV relativeFrom="page">
            <wp14:pctHeight>0</wp14:pctHeight>
          </wp14:sizeRelV>
        </wp:anchor>
      </w:drawing>
    </w:r>
    <w:r w:rsidR="00BF6806">
      <w:rPr>
        <w:noProof/>
        <w:lang w:eastAsia="fr-FR"/>
      </w:rPr>
      <mc:AlternateContent>
        <mc:Choice Requires="wps">
          <w:drawing>
            <wp:anchor distT="0" distB="0" distL="114300" distR="114300" simplePos="0" relativeHeight="251662336" behindDoc="0" locked="0" layoutInCell="1" allowOverlap="1" wp14:anchorId="33D8A59C" wp14:editId="19562DFC">
              <wp:simplePos x="0" y="0"/>
              <wp:positionH relativeFrom="column">
                <wp:posOffset>227965</wp:posOffset>
              </wp:positionH>
              <wp:positionV relativeFrom="paragraph">
                <wp:posOffset>-90170</wp:posOffset>
              </wp:positionV>
              <wp:extent cx="1400175" cy="45720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1400175" cy="457200"/>
                      </a:xfrm>
                      <a:prstGeom prst="rect">
                        <a:avLst/>
                      </a:prstGeom>
                      <a:noFill/>
                      <a:ln w="6350">
                        <a:noFill/>
                      </a:ln>
                    </wps:spPr>
                    <wps:txbx>
                      <w:txbxContent>
                        <w:p w14:paraId="6EF4769D" w14:textId="528C301A" w:rsidR="00BF6806" w:rsidRPr="00BF6806" w:rsidRDefault="00BF6806" w:rsidP="00BF6806">
                          <w:pPr>
                            <w:jc w:val="center"/>
                            <w:rPr>
                              <w:rFonts w:ascii="Roboto" w:hAnsi="Roboto"/>
                            </w:rPr>
                          </w:pPr>
                          <w:r w:rsidRPr="00BF6806">
                            <w:rPr>
                              <w:rFonts w:ascii="Roboto" w:hAnsi="Roboto"/>
                            </w:rPr>
                            <w:t xml:space="preserve">Pôle </w:t>
                          </w:r>
                          <w:r w:rsidR="00874B93">
                            <w:rPr>
                              <w:rFonts w:ascii="Roboto" w:hAnsi="Roboto"/>
                            </w:rPr>
                            <w:t>Ressources Humaines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3D8A59C" id="_x0000_t202" coordsize="21600,21600" o:spt="202" path="m,l,21600r21600,l21600,xe">
              <v:stroke joinstyle="miter"/>
              <v:path gradientshapeok="t" o:connecttype="rect"/>
            </v:shapetype>
            <v:shape id="Zone de texte 4" o:spid="_x0000_s1027" type="#_x0000_t202" style="position:absolute;margin-left:17.95pt;margin-top:-7.1pt;width:110.25pt;height:3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" filled="f" stroked="f" strokeweight=".5pt">
              <v:textbox>
                <w:txbxContent>
                  <w:p w14:paraId="6EF4769D" w14:textId="528C301A" w:rsidR="00BF6806" w:rsidRPr="00BF6806" w:rsidRDefault="00BF6806" w:rsidP="00BF6806">
                    <w:pPr>
                      <w:jc w:val="center"/>
                      <w:rPr>
                        <w:rFonts w:ascii="Roboto" w:hAnsi="Roboto"/>
                      </w:rPr>
                    </w:pPr>
                    <w:r w:rsidRPr="00BF6806">
                      <w:rPr>
                        <w:rFonts w:ascii="Roboto" w:hAnsi="Roboto"/>
                      </w:rPr>
                      <w:t xml:space="preserve">Pôle </w:t>
                    </w:r>
                    <w:r w:rsidR="00874B93">
                      <w:rPr>
                        <w:rFonts w:ascii="Roboto" w:hAnsi="Roboto"/>
                      </w:rPr>
                      <w:t>Ressources Humaines</w:t>
                    </w:r>
                  </w:p>
                </w:txbxContent>
              </v:textbox>
            </v:shape>
          </w:pict>
        </mc:Fallback>
      </mc:AlternateContent>
    </w:r>
    <w:r w:rsidR="00BF6806">
      <w:rPr>
        <w:noProof/>
        <w:lang w:eastAsia="fr-FR"/>
      </w:rPr>
      <w:drawing>
        <wp:anchor distT="0" distB="0" distL="114300" distR="114300" simplePos="0" relativeHeight="251661312" behindDoc="0" locked="0" layoutInCell="1" allowOverlap="1" wp14:anchorId="1A2EEDFF" wp14:editId="156D1420">
          <wp:simplePos x="0" y="0"/>
          <wp:positionH relativeFrom="column">
            <wp:posOffset>-219075</wp:posOffset>
          </wp:positionH>
          <wp:positionV relativeFrom="paragraph">
            <wp:posOffset>-318710</wp:posOffset>
          </wp:positionV>
          <wp:extent cx="1861960" cy="807085"/>
          <wp:effectExtent l="0" t="0" r="508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61960" cy="807085"/>
                  </a:xfrm>
                  <a:prstGeom prst="rect">
                    <a:avLst/>
                  </a:prstGeom>
                </pic:spPr>
              </pic:pic>
            </a:graphicData>
          </a:graphic>
          <wp14:sizeRelH relativeFrom="margin">
            <wp14:pctWidth>0</wp14:pctWidth>
          </wp14:sizeRelH>
          <wp14:sizeRelV relativeFrom="margin">
            <wp14:pctHeight>0</wp14:pctHeight>
          </wp14:sizeRelV>
        </wp:anchor>
      </w:drawing>
    </w:r>
    <w:r w:rsidR="0054417D">
      <w:tab/>
    </w:r>
    <w:r w:rsidR="0054417D" w:rsidRPr="00BF6806">
      <w:rPr>
        <w:rFonts w:ascii="Roboto" w:hAnsi="Roboto" w:cs="Arial"/>
      </w:rPr>
      <w:t xml:space="preserve">Mise à jour : </w:t>
    </w:r>
    <w:r w:rsidR="000D1630">
      <w:rPr>
        <w:rFonts w:ascii="Roboto" w:hAnsi="Roboto" w:cs="Arial"/>
      </w:rPr>
      <w:t>Juillet 2025</w:t>
    </w:r>
    <w:r w:rsidR="00662ABF">
      <w:rPr>
        <w:rFonts w:ascii="Roboto" w:hAnsi="Roboto" w:cs="Arial"/>
      </w:rPr>
      <w:t xml:space="preserve"> </w:t>
    </w:r>
    <w:r w:rsidR="00662ABF">
      <w:rPr>
        <w:rFonts w:ascii="Roboto" w:hAnsi="Roboto" w:cs="Arial"/>
      </w:rPr>
      <w:tab/>
    </w:r>
    <w:r w:rsidR="00662ABF">
      <w:rPr>
        <w:rFonts w:ascii="Roboto" w:hAnsi="Roboto" w:cs="Arial"/>
      </w:rPr>
      <w:tab/>
      <w:t xml:space="preserve">           </w:t>
    </w:r>
    <w:r w:rsidR="0054417D" w:rsidRPr="00F2320D">
      <w:rPr>
        <w:rFonts w:ascii="Arial" w:hAnsi="Arial" w:cs="Arial"/>
        <w:b/>
        <w:bCs/>
      </w:rPr>
      <w:fldChar w:fldCharType="begin"/>
    </w:r>
    <w:r w:rsidR="0054417D" w:rsidRPr="00F2320D">
      <w:rPr>
        <w:rFonts w:ascii="Arial" w:hAnsi="Arial" w:cs="Arial"/>
        <w:b/>
        <w:bCs/>
      </w:rPr>
      <w:instrText>PAGE  \* Arabic  \* MERGEFORMAT</w:instrText>
    </w:r>
    <w:r w:rsidR="0054417D" w:rsidRPr="00F2320D">
      <w:rPr>
        <w:rFonts w:ascii="Arial" w:hAnsi="Arial" w:cs="Arial"/>
        <w:b/>
        <w:bCs/>
      </w:rPr>
      <w:fldChar w:fldCharType="separate"/>
    </w:r>
    <w:r w:rsidR="002938AD">
      <w:rPr>
        <w:rFonts w:ascii="Arial" w:hAnsi="Arial" w:cs="Arial"/>
        <w:b/>
        <w:bCs/>
        <w:noProof/>
      </w:rPr>
      <w:t>1</w:t>
    </w:r>
    <w:r w:rsidR="0054417D" w:rsidRPr="00F2320D">
      <w:rPr>
        <w:rFonts w:ascii="Arial" w:hAnsi="Arial" w:cs="Arial"/>
        <w:b/>
        <w:bCs/>
      </w:rPr>
      <w:fldChar w:fldCharType="end"/>
    </w:r>
    <w:r w:rsidR="0054417D" w:rsidRPr="00F2320D">
      <w:rPr>
        <w:rFonts w:ascii="Arial" w:hAnsi="Arial" w:cs="Arial"/>
      </w:rPr>
      <w:t>/</w:t>
    </w:r>
    <w:r w:rsidR="0054417D" w:rsidRPr="00F2320D">
      <w:rPr>
        <w:rFonts w:ascii="Arial" w:hAnsi="Arial" w:cs="Arial"/>
        <w:b/>
        <w:bCs/>
      </w:rPr>
      <w:fldChar w:fldCharType="begin"/>
    </w:r>
    <w:r w:rsidR="0054417D" w:rsidRPr="00F2320D">
      <w:rPr>
        <w:rFonts w:ascii="Arial" w:hAnsi="Arial" w:cs="Arial"/>
        <w:b/>
        <w:bCs/>
      </w:rPr>
      <w:instrText>NUMPAGES  \* Arabic  \* MERGEFORMAT</w:instrText>
    </w:r>
    <w:r w:rsidR="0054417D" w:rsidRPr="00F2320D">
      <w:rPr>
        <w:rFonts w:ascii="Arial" w:hAnsi="Arial" w:cs="Arial"/>
        <w:b/>
        <w:bCs/>
      </w:rPr>
      <w:fldChar w:fldCharType="separate"/>
    </w:r>
    <w:r w:rsidR="002938AD">
      <w:rPr>
        <w:rFonts w:ascii="Arial" w:hAnsi="Arial" w:cs="Arial"/>
        <w:b/>
        <w:bCs/>
        <w:noProof/>
      </w:rPr>
      <w:t>1</w:t>
    </w:r>
    <w:r w:rsidR="0054417D" w:rsidRPr="00F2320D">
      <w:rPr>
        <w:rFonts w:ascii="Arial" w:hAnsi="Arial" w:cs="Arial"/>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F384F" w14:textId="77777777" w:rsidR="001851A3" w:rsidRDefault="001851A3" w:rsidP="00E66A52">
      <w:r>
        <w:separator/>
      </w:r>
    </w:p>
  </w:footnote>
  <w:footnote w:type="continuationSeparator" w:id="0">
    <w:p w14:paraId="63412CA9" w14:textId="77777777" w:rsidR="001851A3" w:rsidRDefault="001851A3" w:rsidP="00E66A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47295" w14:textId="77777777" w:rsidR="00E66A52" w:rsidRDefault="00E66A52">
    <w:pPr>
      <w:pStyle w:val="En-tte"/>
    </w:pPr>
    <w:r>
      <w:rPr>
        <w:noProof/>
        <w:lang w:eastAsia="fr-FR"/>
      </w:rPr>
      <w:drawing>
        <wp:inline distT="0" distB="0" distL="0" distR="0" wp14:anchorId="7C7F8B6D" wp14:editId="4414DA0C">
          <wp:extent cx="7146324" cy="132397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148766" cy="132442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A52"/>
    <w:rsid w:val="00027D7A"/>
    <w:rsid w:val="000D1630"/>
    <w:rsid w:val="00156D3A"/>
    <w:rsid w:val="001851A3"/>
    <w:rsid w:val="001921D7"/>
    <w:rsid w:val="002938AD"/>
    <w:rsid w:val="00422F59"/>
    <w:rsid w:val="004F1260"/>
    <w:rsid w:val="0054417D"/>
    <w:rsid w:val="00662ABF"/>
    <w:rsid w:val="007168C6"/>
    <w:rsid w:val="00874B93"/>
    <w:rsid w:val="008B1A4B"/>
    <w:rsid w:val="008E3383"/>
    <w:rsid w:val="008F414C"/>
    <w:rsid w:val="009A587A"/>
    <w:rsid w:val="009B6093"/>
    <w:rsid w:val="009F38E9"/>
    <w:rsid w:val="00B60641"/>
    <w:rsid w:val="00BF6806"/>
    <w:rsid w:val="00CA1181"/>
    <w:rsid w:val="00D75CE4"/>
    <w:rsid w:val="00E66A52"/>
    <w:rsid w:val="00EA3D04"/>
    <w:rsid w:val="00F2320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761C2"/>
  <w15:chartTrackingRefBased/>
  <w15:docId w15:val="{D17C0B1E-61C8-46D7-8087-0A647C43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6A52"/>
    <w:pPr>
      <w:tabs>
        <w:tab w:val="center" w:pos="4536"/>
        <w:tab w:val="right" w:pos="9072"/>
      </w:tabs>
    </w:pPr>
  </w:style>
  <w:style w:type="character" w:customStyle="1" w:styleId="En-tteCar">
    <w:name w:val="En-tête Car"/>
    <w:basedOn w:val="Policepardfaut"/>
    <w:link w:val="En-tte"/>
    <w:uiPriority w:val="99"/>
    <w:rsid w:val="00E66A52"/>
  </w:style>
  <w:style w:type="paragraph" w:styleId="Pieddepage">
    <w:name w:val="footer"/>
    <w:basedOn w:val="Normal"/>
    <w:link w:val="PieddepageCar"/>
    <w:uiPriority w:val="99"/>
    <w:unhideWhenUsed/>
    <w:rsid w:val="00E66A52"/>
    <w:pPr>
      <w:tabs>
        <w:tab w:val="center" w:pos="4536"/>
        <w:tab w:val="right" w:pos="9072"/>
      </w:tabs>
    </w:pPr>
  </w:style>
  <w:style w:type="character" w:customStyle="1" w:styleId="PieddepageCar">
    <w:name w:val="Pied de page Car"/>
    <w:basedOn w:val="Policepardfaut"/>
    <w:link w:val="Pieddepage"/>
    <w:uiPriority w:val="99"/>
    <w:rsid w:val="00E66A52"/>
  </w:style>
  <w:style w:type="table" w:styleId="Grilledutableau">
    <w:name w:val="Table Grid"/>
    <w:basedOn w:val="TableauNormal"/>
    <w:uiPriority w:val="39"/>
    <w:rsid w:val="00E66A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417D"/>
    <w:pPr>
      <w:spacing w:before="100" w:beforeAutospacing="1" w:after="100" w:afterAutospacing="1"/>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yperlink" Target="http://www.telerecours.fr"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632</Words>
  <Characters>3478</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BONAL</dc:creator>
  <cp:keywords/>
  <dc:description/>
  <cp:lastModifiedBy>Elodie RIGAL</cp:lastModifiedBy>
  <cp:revision>15</cp:revision>
  <dcterms:created xsi:type="dcterms:W3CDTF">2024-02-13T14:07:00Z</dcterms:created>
  <dcterms:modified xsi:type="dcterms:W3CDTF">2025-07-18T11:18:00Z</dcterms:modified>
</cp:coreProperties>
</file>