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2F8AB67D" w:rsidR="00E66A52" w:rsidRPr="000745C8" w:rsidRDefault="00845EB2" w:rsidP="00E66A52">
            <w:pPr>
              <w:jc w:val="center"/>
              <w:rPr>
                <w:rFonts w:ascii="Roboto" w:hAnsi="Roboto" w:cs="Arial"/>
                <w:sz w:val="40"/>
                <w:szCs w:val="40"/>
              </w:rPr>
            </w:pPr>
            <w:r w:rsidRPr="000745C8">
              <w:rPr>
                <w:rFonts w:ascii="Roboto" w:hAnsi="Roboto" w:cs="Arial"/>
                <w:sz w:val="40"/>
                <w:szCs w:val="40"/>
              </w:rPr>
              <w:t>ARRETE PORTANT</w:t>
            </w:r>
            <w:r w:rsidR="005519E4" w:rsidRPr="000745C8">
              <w:rPr>
                <w:rFonts w:ascii="Roboto" w:hAnsi="Roboto" w:cs="Arial"/>
                <w:sz w:val="40"/>
                <w:szCs w:val="40"/>
              </w:rPr>
              <w:t xml:space="preserve"> MISE EN DISPONIBILITE POUR </w:t>
            </w:r>
            <w:r w:rsidR="00670BD6" w:rsidRPr="000745C8">
              <w:rPr>
                <w:rFonts w:ascii="Roboto" w:hAnsi="Roboto" w:cs="Arial"/>
                <w:sz w:val="40"/>
                <w:szCs w:val="40"/>
              </w:rPr>
              <w:t>CREATION OU REPRISE D’ENTREPRISE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579E6452" w14:textId="6E937756"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 xml:space="preserve">Arrête portant </w:t>
      </w:r>
      <w:r w:rsidR="005519E4">
        <w:rPr>
          <w:rFonts w:ascii="Roboto" w:hAnsi="Roboto" w:cs="Arial"/>
          <w:b/>
          <w:bCs/>
          <w:sz w:val="28"/>
          <w:szCs w:val="28"/>
        </w:rPr>
        <w:t xml:space="preserve">mise en disponibilité pour </w:t>
      </w:r>
      <w:r w:rsidR="00670BD6">
        <w:rPr>
          <w:rFonts w:ascii="Roboto" w:hAnsi="Roboto" w:cs="Arial"/>
          <w:b/>
          <w:bCs/>
          <w:sz w:val="28"/>
          <w:szCs w:val="28"/>
        </w:rPr>
        <w:t>création ou reprise d’entreprise</w:t>
      </w:r>
    </w:p>
    <w:p w14:paraId="727B85DD" w14:textId="77777777" w:rsidR="00122EBE" w:rsidRPr="00D51248" w:rsidRDefault="00122EBE" w:rsidP="00122EBE">
      <w:pPr>
        <w:jc w:val="center"/>
        <w:rPr>
          <w:rFonts w:ascii="Roboto" w:hAnsi="Roboto" w:cs="Arial"/>
          <w:b/>
          <w:bCs/>
          <w:sz w:val="28"/>
          <w:szCs w:val="28"/>
        </w:rPr>
      </w:pPr>
      <w:proofErr w:type="gramStart"/>
      <w:r w:rsidRPr="00D51248">
        <w:rPr>
          <w:rFonts w:ascii="Roboto" w:hAnsi="Roboto" w:cs="Arial"/>
          <w:b/>
          <w:bCs/>
          <w:sz w:val="28"/>
          <w:szCs w:val="28"/>
        </w:rPr>
        <w:t>de</w:t>
      </w:r>
      <w:proofErr w:type="gramEnd"/>
      <w:r w:rsidRPr="00D51248">
        <w:rPr>
          <w:rFonts w:ascii="Roboto" w:hAnsi="Roboto" w:cs="Arial"/>
          <w:b/>
          <w:bCs/>
          <w:sz w:val="28"/>
          <w:szCs w:val="28"/>
        </w:rPr>
        <w:t xml:space="preserve"> M. / Mme ………………………………….</w:t>
      </w:r>
    </w:p>
    <w:p w14:paraId="07CB5498" w14:textId="77777777"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  (</w:t>
      </w:r>
      <w:proofErr w:type="gramStart"/>
      <w:r w:rsidRPr="00D51248">
        <w:rPr>
          <w:rFonts w:ascii="Roboto" w:hAnsi="Roboto" w:cs="Arial"/>
          <w:b/>
          <w:bCs/>
          <w:sz w:val="28"/>
          <w:szCs w:val="28"/>
        </w:rPr>
        <w:t>grade</w:t>
      </w:r>
      <w:proofErr w:type="gramEnd"/>
      <w:r w:rsidRPr="00D51248">
        <w:rPr>
          <w:rFonts w:ascii="Roboto" w:hAnsi="Roboto" w:cs="Arial"/>
          <w:b/>
          <w:bCs/>
          <w:sz w:val="28"/>
          <w:szCs w:val="28"/>
        </w:rPr>
        <w:t>)</w:t>
      </w:r>
    </w:p>
    <w:p w14:paraId="1E78EE83" w14:textId="77777777" w:rsidR="00122EBE" w:rsidRPr="00D51248" w:rsidRDefault="00122EBE" w:rsidP="00122EBE">
      <w:pPr>
        <w:jc w:val="center"/>
        <w:rPr>
          <w:rFonts w:ascii="Roboto" w:hAnsi="Roboto"/>
          <w:sz w:val="28"/>
          <w:szCs w:val="28"/>
        </w:rPr>
      </w:pPr>
      <w:r w:rsidRPr="00D51248">
        <w:rPr>
          <w:rFonts w:ascii="Roboto" w:hAnsi="Roboto" w:cs="Arial"/>
          <w:b/>
          <w:bCs/>
          <w:sz w:val="28"/>
          <w:szCs w:val="28"/>
        </w:rPr>
        <w:t>Fonction : ………………………………………</w:t>
      </w:r>
    </w:p>
    <w:p w14:paraId="2062E046" w14:textId="77777777" w:rsidR="00122EBE" w:rsidRPr="008A60B4" w:rsidRDefault="00122EBE" w:rsidP="00122EBE">
      <w:pPr>
        <w:rPr>
          <w:rFonts w:ascii="Roboto" w:hAnsi="Roboto"/>
          <w:sz w:val="24"/>
          <w:szCs w:val="24"/>
        </w:rPr>
      </w:pPr>
    </w:p>
    <w:p w14:paraId="4A8FA0B0" w14:textId="77777777" w:rsidR="003F7485" w:rsidRPr="008A60B4" w:rsidRDefault="003F7485" w:rsidP="00122EBE">
      <w:pPr>
        <w:rPr>
          <w:rFonts w:ascii="Roboto" w:hAnsi="Roboto"/>
          <w:sz w:val="24"/>
          <w:szCs w:val="24"/>
        </w:rPr>
      </w:pPr>
    </w:p>
    <w:p w14:paraId="262CAAA3" w14:textId="77777777" w:rsidR="005519E4" w:rsidRPr="00D326A4" w:rsidRDefault="005519E4" w:rsidP="005519E4">
      <w:pPr>
        <w:spacing w:after="160"/>
        <w:rPr>
          <w:rFonts w:ascii="Roboto" w:eastAsia="Times New Roman" w:hAnsi="Roboto" w:cs="Arial"/>
          <w:sz w:val="24"/>
          <w:szCs w:val="24"/>
          <w:lang w:eastAsia="fr-FR"/>
        </w:rPr>
      </w:pPr>
      <w:r>
        <w:rPr>
          <w:rFonts w:ascii="Roboto" w:eastAsia="Times New Roman" w:hAnsi="Roboto" w:cs="Arial"/>
          <w:sz w:val="24"/>
          <w:szCs w:val="24"/>
          <w:lang w:eastAsia="fr-FR"/>
        </w:rPr>
        <w:t>L</w:t>
      </w:r>
      <w:r w:rsidRPr="00D326A4">
        <w:rPr>
          <w:rFonts w:ascii="Roboto" w:eastAsia="Times New Roman" w:hAnsi="Roboto" w:cs="Arial"/>
          <w:sz w:val="24"/>
          <w:szCs w:val="24"/>
          <w:lang w:eastAsia="fr-FR"/>
        </w:rPr>
        <w:t>e Maire (ou le Président) de ………,</w:t>
      </w:r>
    </w:p>
    <w:p w14:paraId="1A9B07B5" w14:textId="77777777" w:rsidR="005519E4" w:rsidRPr="00D326A4" w:rsidRDefault="005519E4" w:rsidP="005519E4">
      <w:pPr>
        <w:spacing w:after="160"/>
        <w:rPr>
          <w:rFonts w:ascii="Roboto" w:eastAsia="Times New Roman" w:hAnsi="Roboto" w:cs="Arial"/>
          <w:sz w:val="24"/>
          <w:szCs w:val="24"/>
          <w:lang w:eastAsia="fr-FR"/>
        </w:rPr>
      </w:pPr>
      <w:r w:rsidRPr="00D326A4">
        <w:rPr>
          <w:rFonts w:ascii="Roboto" w:eastAsia="Times New Roman" w:hAnsi="Roboto" w:cs="Arial"/>
          <w:sz w:val="24"/>
          <w:szCs w:val="24"/>
          <w:lang w:eastAsia="fr-FR"/>
        </w:rPr>
        <w:t>Vu le code général des collectivités territoriales,</w:t>
      </w:r>
    </w:p>
    <w:p w14:paraId="48837216" w14:textId="77777777" w:rsidR="005519E4" w:rsidRPr="00D326A4" w:rsidRDefault="005519E4" w:rsidP="005519E4">
      <w:pPr>
        <w:spacing w:after="160"/>
        <w:rPr>
          <w:rFonts w:ascii="Roboto" w:eastAsia="Times New Roman" w:hAnsi="Roboto" w:cs="Arial"/>
          <w:sz w:val="24"/>
          <w:szCs w:val="24"/>
          <w:lang w:eastAsia="fr-FR"/>
        </w:rPr>
      </w:pPr>
      <w:r w:rsidRPr="00D326A4">
        <w:rPr>
          <w:rFonts w:ascii="Roboto" w:eastAsia="Times New Roman" w:hAnsi="Roboto" w:cs="Arial"/>
          <w:sz w:val="24"/>
          <w:szCs w:val="24"/>
          <w:lang w:eastAsia="fr-FR"/>
        </w:rPr>
        <w:t xml:space="preserve">Vu le code général de la fonction publique, </w:t>
      </w:r>
      <w:r>
        <w:rPr>
          <w:rFonts w:ascii="Roboto" w:eastAsia="Times New Roman" w:hAnsi="Roboto" w:cs="Arial"/>
          <w:sz w:val="24"/>
          <w:szCs w:val="24"/>
          <w:lang w:eastAsia="fr-FR"/>
        </w:rPr>
        <w:t>en particulier les articles L514-1 et suivants,</w:t>
      </w:r>
    </w:p>
    <w:p w14:paraId="75BC8CD5" w14:textId="77777777" w:rsidR="005519E4" w:rsidRPr="00D326A4" w:rsidRDefault="005519E4" w:rsidP="005519E4">
      <w:pPr>
        <w:spacing w:after="160"/>
        <w:rPr>
          <w:rFonts w:ascii="Roboto" w:eastAsia="Times New Roman" w:hAnsi="Roboto" w:cs="Arial"/>
          <w:sz w:val="24"/>
          <w:szCs w:val="24"/>
          <w:lang w:eastAsia="fr-FR"/>
        </w:rPr>
      </w:pPr>
      <w:r w:rsidRPr="00D326A4">
        <w:rPr>
          <w:rFonts w:ascii="Roboto" w:eastAsia="Times New Roman" w:hAnsi="Roboto" w:cs="Arial"/>
          <w:sz w:val="24"/>
          <w:szCs w:val="24"/>
          <w:lang w:eastAsia="fr-FR"/>
        </w:rPr>
        <w:t>Vu le décret n° 86-68 du 13 janvier 1986 relatif aux positions de détachement, hors cadres, de disponibilité et de congé parental des fonctionnaires territoriaux,</w:t>
      </w:r>
    </w:p>
    <w:p w14:paraId="5D73B539" w14:textId="77777777" w:rsidR="005519E4" w:rsidRPr="00D326A4" w:rsidRDefault="005519E4" w:rsidP="005519E4">
      <w:pPr>
        <w:spacing w:after="160"/>
        <w:rPr>
          <w:rFonts w:ascii="Roboto" w:eastAsia="Times New Roman" w:hAnsi="Roboto" w:cs="Arial"/>
          <w:sz w:val="24"/>
          <w:szCs w:val="24"/>
          <w:lang w:eastAsia="fr-FR"/>
        </w:rPr>
      </w:pPr>
      <w:r w:rsidRPr="00D326A4">
        <w:rPr>
          <w:rFonts w:ascii="Roboto" w:eastAsia="Times New Roman" w:hAnsi="Roboto" w:cs="Arial"/>
          <w:sz w:val="24"/>
          <w:szCs w:val="24"/>
          <w:lang w:eastAsia="fr-FR"/>
        </w:rPr>
        <w:t>Vu le décret n° 20</w:t>
      </w:r>
      <w:r>
        <w:rPr>
          <w:rFonts w:ascii="Roboto" w:eastAsia="Times New Roman" w:hAnsi="Roboto" w:cs="Arial"/>
          <w:sz w:val="24"/>
          <w:szCs w:val="24"/>
          <w:lang w:eastAsia="fr-FR"/>
        </w:rPr>
        <w:t>20-69 du 30 janvier 2020 relatif aux contrôles déontologiques dans la fonction publique</w:t>
      </w:r>
    </w:p>
    <w:p w14:paraId="77E2AA63" w14:textId="7E6E0CAF" w:rsidR="005519E4" w:rsidRPr="00D326A4" w:rsidRDefault="005519E4" w:rsidP="005519E4">
      <w:pPr>
        <w:spacing w:after="160"/>
        <w:rPr>
          <w:rFonts w:ascii="Roboto" w:eastAsia="Times New Roman" w:hAnsi="Roboto" w:cs="Arial"/>
          <w:sz w:val="24"/>
          <w:szCs w:val="24"/>
          <w:lang w:eastAsia="fr-FR"/>
        </w:rPr>
      </w:pPr>
      <w:r w:rsidRPr="00D326A4">
        <w:rPr>
          <w:rFonts w:ascii="Roboto" w:eastAsia="Times New Roman" w:hAnsi="Roboto" w:cs="Arial"/>
          <w:sz w:val="24"/>
          <w:szCs w:val="24"/>
          <w:lang w:eastAsia="fr-FR"/>
        </w:rPr>
        <w:t xml:space="preserve">Vu la demande écrite de mise en disponibilité pour </w:t>
      </w:r>
      <w:r w:rsidR="00670BD6" w:rsidRPr="00670BD6">
        <w:rPr>
          <w:rFonts w:ascii="Roboto" w:eastAsia="Times New Roman" w:hAnsi="Roboto" w:cs="Arial"/>
          <w:sz w:val="24"/>
          <w:szCs w:val="24"/>
          <w:lang w:eastAsia="fr-FR"/>
        </w:rPr>
        <w:t xml:space="preserve">créer ou reprendre une entreprise </w:t>
      </w:r>
      <w:r w:rsidRPr="00D326A4">
        <w:rPr>
          <w:rFonts w:ascii="Roboto" w:eastAsia="Times New Roman" w:hAnsi="Roboto" w:cs="Arial"/>
          <w:sz w:val="24"/>
          <w:szCs w:val="24"/>
          <w:lang w:eastAsia="fr-FR"/>
        </w:rPr>
        <w:t>en date du …… présentée par M ……… pour une durée de ……, à compter du ……,</w:t>
      </w:r>
    </w:p>
    <w:p w14:paraId="2A911E87" w14:textId="77777777" w:rsidR="00670BD6" w:rsidRPr="00670BD6" w:rsidRDefault="00670BD6" w:rsidP="00670BD6">
      <w:pPr>
        <w:spacing w:after="160"/>
        <w:rPr>
          <w:rFonts w:ascii="Roboto" w:eastAsia="Times New Roman" w:hAnsi="Roboto" w:cs="Arial"/>
          <w:sz w:val="24"/>
          <w:szCs w:val="24"/>
          <w:lang w:eastAsia="fr-FR"/>
        </w:rPr>
      </w:pPr>
      <w:r w:rsidRPr="00670BD6">
        <w:rPr>
          <w:rFonts w:ascii="Roboto" w:eastAsia="Times New Roman" w:hAnsi="Roboto" w:cs="Arial"/>
          <w:sz w:val="24"/>
          <w:szCs w:val="24"/>
          <w:lang w:eastAsia="fr-FR"/>
        </w:rPr>
        <w:t>Considérant que la disponibilité pour créer ou reprendre une entreprise ne peut excéder au total deux années,</w:t>
      </w:r>
    </w:p>
    <w:p w14:paraId="501383D8" w14:textId="77777777" w:rsidR="00670BD6" w:rsidRPr="00670BD6" w:rsidRDefault="00670BD6" w:rsidP="00670BD6">
      <w:pPr>
        <w:spacing w:after="160"/>
        <w:rPr>
          <w:rFonts w:ascii="Roboto" w:eastAsia="Times New Roman" w:hAnsi="Roboto" w:cs="Arial"/>
          <w:sz w:val="24"/>
          <w:szCs w:val="24"/>
          <w:lang w:eastAsia="fr-FR"/>
        </w:rPr>
      </w:pPr>
      <w:r w:rsidRPr="00670BD6">
        <w:rPr>
          <w:rFonts w:ascii="Roboto" w:eastAsia="Times New Roman" w:hAnsi="Roboto" w:cs="Arial"/>
          <w:sz w:val="24"/>
          <w:szCs w:val="24"/>
          <w:lang w:eastAsia="fr-FR"/>
        </w:rPr>
        <w:t>Considérant que le cumul de la disponibilité pour créer ou reprendre une entreprise avec une disponibilité pour convenances personnelles ne peut excéder une durée maximale de cinq ans lorsqu'il s'agit de la première période de disponibilité,</w:t>
      </w:r>
    </w:p>
    <w:p w14:paraId="332FAEC5" w14:textId="77777777" w:rsidR="00670BD6" w:rsidRPr="00670BD6" w:rsidRDefault="00670BD6" w:rsidP="00670BD6">
      <w:pPr>
        <w:spacing w:after="160"/>
        <w:rPr>
          <w:rFonts w:ascii="Roboto" w:eastAsia="Times New Roman" w:hAnsi="Roboto" w:cs="Arial"/>
          <w:sz w:val="24"/>
          <w:szCs w:val="24"/>
          <w:lang w:eastAsia="fr-FR"/>
        </w:rPr>
      </w:pPr>
      <w:r w:rsidRPr="00670BD6">
        <w:rPr>
          <w:rFonts w:ascii="Roboto" w:eastAsia="Times New Roman" w:hAnsi="Roboto" w:cs="Arial"/>
          <w:sz w:val="24"/>
          <w:szCs w:val="24"/>
          <w:lang w:eastAsia="fr-FR"/>
        </w:rPr>
        <w:t>Considérant que rien ne s’oppose à ce qu’il lui soit donné satisfaction,</w:t>
      </w:r>
    </w:p>
    <w:p w14:paraId="363F9455" w14:textId="77777777" w:rsidR="005519E4" w:rsidRPr="00D326A4" w:rsidRDefault="005519E4" w:rsidP="005519E4">
      <w:pPr>
        <w:spacing w:after="160"/>
        <w:rPr>
          <w:rFonts w:ascii="Roboto" w:eastAsia="Times New Roman" w:hAnsi="Roboto" w:cs="Arial"/>
          <w:b/>
          <w:bCs/>
          <w:sz w:val="24"/>
          <w:szCs w:val="24"/>
          <w:lang w:eastAsia="fr-FR"/>
        </w:rPr>
      </w:pPr>
    </w:p>
    <w:p w14:paraId="402A577F" w14:textId="77777777" w:rsidR="005519E4" w:rsidRPr="00D326A4" w:rsidRDefault="005519E4" w:rsidP="005519E4">
      <w:pPr>
        <w:spacing w:after="160"/>
        <w:jc w:val="center"/>
        <w:rPr>
          <w:rFonts w:ascii="Roboto" w:eastAsia="Times New Roman" w:hAnsi="Roboto" w:cs="Arial"/>
          <w:b/>
          <w:bCs/>
          <w:sz w:val="24"/>
          <w:szCs w:val="24"/>
          <w:lang w:eastAsia="fr-FR"/>
        </w:rPr>
      </w:pPr>
      <w:r w:rsidRPr="00D326A4">
        <w:rPr>
          <w:rFonts w:ascii="Roboto" w:eastAsia="Times New Roman" w:hAnsi="Roboto" w:cs="Arial"/>
          <w:b/>
          <w:bCs/>
          <w:sz w:val="24"/>
          <w:szCs w:val="24"/>
          <w:lang w:eastAsia="fr-FR"/>
        </w:rPr>
        <w:t>ARRETE</w:t>
      </w:r>
    </w:p>
    <w:p w14:paraId="336B7C14" w14:textId="57F05E0D" w:rsidR="005519E4" w:rsidRPr="00D326A4" w:rsidRDefault="005519E4" w:rsidP="005519E4">
      <w:pPr>
        <w:spacing w:after="160"/>
        <w:rPr>
          <w:rFonts w:ascii="Roboto" w:eastAsia="Times New Roman" w:hAnsi="Roboto" w:cs="Arial"/>
          <w:sz w:val="24"/>
          <w:szCs w:val="24"/>
          <w:lang w:eastAsia="fr-FR"/>
        </w:rPr>
      </w:pPr>
      <w:r w:rsidRPr="00D326A4">
        <w:rPr>
          <w:rFonts w:ascii="Roboto" w:eastAsia="Times New Roman" w:hAnsi="Roboto" w:cs="Arial"/>
          <w:sz w:val="24"/>
          <w:szCs w:val="24"/>
          <w:lang w:eastAsia="fr-FR"/>
        </w:rPr>
        <w:t>ARTICLE 1</w:t>
      </w:r>
      <w:r w:rsidRPr="00D326A4">
        <w:rPr>
          <w:rFonts w:ascii="Roboto" w:eastAsia="Times New Roman" w:hAnsi="Roboto" w:cs="Arial"/>
          <w:b/>
          <w:bCs/>
          <w:sz w:val="24"/>
          <w:szCs w:val="24"/>
          <w:lang w:eastAsia="fr-FR"/>
        </w:rPr>
        <w:t xml:space="preserve"> : </w:t>
      </w:r>
      <w:r w:rsidRPr="00D326A4">
        <w:rPr>
          <w:rFonts w:ascii="Roboto" w:eastAsia="Times New Roman" w:hAnsi="Roboto" w:cs="Arial"/>
          <w:sz w:val="24"/>
          <w:szCs w:val="24"/>
          <w:lang w:eastAsia="fr-FR"/>
        </w:rPr>
        <w:t xml:space="preserve">A compter du ……, M ……… est placé(e) en disponibilité pour </w:t>
      </w:r>
      <w:r w:rsidR="00670BD6" w:rsidRPr="00670BD6">
        <w:rPr>
          <w:rFonts w:ascii="Roboto" w:eastAsia="Times New Roman" w:hAnsi="Roboto" w:cs="Arial"/>
          <w:sz w:val="24"/>
          <w:szCs w:val="24"/>
          <w:lang w:eastAsia="fr-FR"/>
        </w:rPr>
        <w:t xml:space="preserve">créer ou reprendre une entreprise </w:t>
      </w:r>
      <w:r w:rsidRPr="00D326A4">
        <w:rPr>
          <w:rFonts w:ascii="Roboto" w:eastAsia="Times New Roman" w:hAnsi="Roboto" w:cs="Arial"/>
          <w:sz w:val="24"/>
          <w:szCs w:val="24"/>
          <w:lang w:eastAsia="fr-FR"/>
        </w:rPr>
        <w:t>pour une durée de …</w:t>
      </w:r>
      <w:proofErr w:type="gramStart"/>
      <w:r w:rsidRPr="00D326A4">
        <w:rPr>
          <w:rFonts w:ascii="Roboto" w:eastAsia="Times New Roman" w:hAnsi="Roboto" w:cs="Arial"/>
          <w:sz w:val="24"/>
          <w:szCs w:val="24"/>
          <w:lang w:eastAsia="fr-FR"/>
        </w:rPr>
        <w:t>…(</w:t>
      </w:r>
      <w:proofErr w:type="gramEnd"/>
      <w:r w:rsidRPr="00D326A4">
        <w:rPr>
          <w:rFonts w:ascii="Roboto" w:eastAsia="Times New Roman" w:hAnsi="Roboto" w:cs="Arial"/>
          <w:i/>
          <w:sz w:val="24"/>
          <w:szCs w:val="24"/>
          <w:lang w:eastAsia="fr-FR"/>
        </w:rPr>
        <w:t xml:space="preserve">maximum </w:t>
      </w:r>
      <w:r w:rsidR="00670BD6">
        <w:rPr>
          <w:rFonts w:ascii="Roboto" w:eastAsia="Times New Roman" w:hAnsi="Roboto" w:cs="Arial"/>
          <w:i/>
          <w:sz w:val="24"/>
          <w:szCs w:val="24"/>
          <w:lang w:eastAsia="fr-FR"/>
        </w:rPr>
        <w:t>2</w:t>
      </w:r>
      <w:r w:rsidRPr="00D326A4">
        <w:rPr>
          <w:rFonts w:ascii="Roboto" w:eastAsia="Times New Roman" w:hAnsi="Roboto" w:cs="Arial"/>
          <w:i/>
          <w:sz w:val="24"/>
          <w:szCs w:val="24"/>
          <w:lang w:eastAsia="fr-FR"/>
        </w:rPr>
        <w:t xml:space="preserve"> ans</w:t>
      </w:r>
      <w:r w:rsidRPr="00D326A4">
        <w:rPr>
          <w:rFonts w:ascii="Roboto" w:eastAsia="Times New Roman" w:hAnsi="Roboto" w:cs="Arial"/>
          <w:sz w:val="24"/>
          <w:szCs w:val="24"/>
          <w:lang w:eastAsia="fr-FR"/>
        </w:rPr>
        <w:t>),</w:t>
      </w:r>
    </w:p>
    <w:p w14:paraId="3D83D60B" w14:textId="77777777" w:rsidR="005519E4" w:rsidRPr="00D326A4" w:rsidRDefault="005519E4" w:rsidP="005519E4">
      <w:pPr>
        <w:spacing w:after="160"/>
        <w:rPr>
          <w:rFonts w:ascii="Roboto" w:eastAsia="Times New Roman" w:hAnsi="Roboto" w:cs="Arial"/>
          <w:b/>
          <w:bCs/>
          <w:sz w:val="24"/>
          <w:szCs w:val="24"/>
          <w:lang w:eastAsia="fr-FR"/>
        </w:rPr>
      </w:pPr>
    </w:p>
    <w:p w14:paraId="67AE705D" w14:textId="77777777" w:rsidR="000745C8" w:rsidRDefault="000745C8">
      <w:pPr>
        <w:rPr>
          <w:rFonts w:ascii="Roboto" w:eastAsia="Times New Roman" w:hAnsi="Roboto" w:cs="Arial"/>
          <w:sz w:val="24"/>
          <w:szCs w:val="24"/>
          <w:lang w:eastAsia="fr-FR"/>
        </w:rPr>
      </w:pPr>
      <w:r>
        <w:rPr>
          <w:rFonts w:ascii="Roboto" w:eastAsia="Times New Roman" w:hAnsi="Roboto" w:cs="Arial"/>
          <w:sz w:val="24"/>
          <w:szCs w:val="24"/>
          <w:lang w:eastAsia="fr-FR"/>
        </w:rPr>
        <w:br w:type="page"/>
      </w:r>
    </w:p>
    <w:p w14:paraId="339184CA" w14:textId="77777777" w:rsidR="000745C8" w:rsidRDefault="000745C8" w:rsidP="00670BD6">
      <w:pPr>
        <w:spacing w:after="160"/>
        <w:jc w:val="both"/>
        <w:rPr>
          <w:rFonts w:ascii="Roboto" w:eastAsia="Times New Roman" w:hAnsi="Roboto" w:cs="Arial"/>
          <w:sz w:val="24"/>
          <w:szCs w:val="24"/>
          <w:lang w:eastAsia="fr-FR"/>
        </w:rPr>
      </w:pPr>
    </w:p>
    <w:p w14:paraId="05B7487B" w14:textId="2A199C64" w:rsidR="005519E4" w:rsidRPr="00D326A4" w:rsidRDefault="005519E4" w:rsidP="00670BD6">
      <w:pPr>
        <w:spacing w:after="160"/>
        <w:jc w:val="both"/>
        <w:rPr>
          <w:rFonts w:ascii="Roboto" w:eastAsia="Times New Roman" w:hAnsi="Roboto" w:cs="Arial"/>
          <w:sz w:val="24"/>
          <w:szCs w:val="24"/>
          <w:lang w:eastAsia="fr-FR"/>
        </w:rPr>
      </w:pPr>
      <w:r w:rsidRPr="00D326A4">
        <w:rPr>
          <w:rFonts w:ascii="Roboto" w:eastAsia="Times New Roman" w:hAnsi="Roboto" w:cs="Arial"/>
          <w:sz w:val="24"/>
          <w:szCs w:val="24"/>
          <w:lang w:eastAsia="fr-FR"/>
        </w:rPr>
        <w:t>ARTICLE 2</w:t>
      </w:r>
      <w:r w:rsidRPr="00D326A4">
        <w:rPr>
          <w:rFonts w:ascii="Roboto" w:eastAsia="Times New Roman" w:hAnsi="Roboto" w:cs="Arial"/>
          <w:b/>
          <w:bCs/>
          <w:sz w:val="24"/>
          <w:szCs w:val="24"/>
          <w:lang w:eastAsia="fr-FR"/>
        </w:rPr>
        <w:t xml:space="preserve"> : </w:t>
      </w:r>
      <w:r w:rsidRPr="00D326A4">
        <w:rPr>
          <w:rFonts w:ascii="Roboto" w:eastAsia="Times New Roman" w:hAnsi="Roboto" w:cs="Arial"/>
          <w:sz w:val="24"/>
          <w:szCs w:val="24"/>
          <w:lang w:eastAsia="fr-FR"/>
        </w:rPr>
        <w:t xml:space="preserve">Pendant cette période, M ……… ne percevra aucune rémunération et cessera de bénéficier de ses droits à l’avancement et à la retraite, </w:t>
      </w:r>
    </w:p>
    <w:p w14:paraId="63643A0C" w14:textId="77777777" w:rsidR="005519E4" w:rsidRPr="00D326A4" w:rsidRDefault="005519E4" w:rsidP="00670BD6">
      <w:pPr>
        <w:spacing w:after="160"/>
        <w:jc w:val="both"/>
        <w:rPr>
          <w:rFonts w:ascii="Roboto" w:eastAsia="Times New Roman" w:hAnsi="Roboto" w:cs="Arial"/>
          <w:sz w:val="24"/>
          <w:szCs w:val="24"/>
          <w:lang w:eastAsia="fr-FR"/>
        </w:rPr>
      </w:pPr>
      <w:r w:rsidRPr="00D326A4">
        <w:rPr>
          <w:rFonts w:ascii="Roboto" w:eastAsia="Times New Roman" w:hAnsi="Roboto" w:cs="Arial"/>
          <w:sz w:val="24"/>
          <w:szCs w:val="24"/>
          <w:lang w:eastAsia="fr-FR"/>
        </w:rPr>
        <w:t>Toutefois, si pendant cette période, l’intéressé(e) exerce une activité professionnelle lucrative, salariée ou indépendante, à temps complet ou à temps partiel, dans les conditions prévues par le décret n°86-68 du 13 janvier 1986, il (elle) conservera ses droits à l’avancement d’échelon et de grade dans la limite de cinq ans.</w:t>
      </w:r>
    </w:p>
    <w:p w14:paraId="1713D460" w14:textId="77777777" w:rsidR="005519E4" w:rsidRPr="00D326A4" w:rsidRDefault="005519E4" w:rsidP="00670BD6">
      <w:pPr>
        <w:spacing w:after="160"/>
        <w:jc w:val="both"/>
        <w:rPr>
          <w:rFonts w:ascii="Roboto" w:eastAsia="Times New Roman" w:hAnsi="Roboto" w:cs="Arial"/>
          <w:sz w:val="24"/>
          <w:szCs w:val="24"/>
          <w:lang w:eastAsia="fr-FR"/>
        </w:rPr>
      </w:pPr>
      <w:r w:rsidRPr="00D326A4">
        <w:rPr>
          <w:rFonts w:ascii="Roboto" w:eastAsia="Times New Roman" w:hAnsi="Roboto" w:cs="Arial"/>
          <w:sz w:val="24"/>
          <w:szCs w:val="24"/>
          <w:lang w:eastAsia="fr-FR"/>
        </w:rPr>
        <w:t>Pour en bénéficier, l’intéressé(e) devra transmettre annuellement à l’autorité territoriale, (</w:t>
      </w:r>
      <w:r w:rsidRPr="00D326A4">
        <w:rPr>
          <w:rFonts w:ascii="Roboto" w:eastAsia="Times New Roman" w:hAnsi="Roboto" w:cs="Arial"/>
          <w:i/>
          <w:sz w:val="24"/>
          <w:szCs w:val="24"/>
          <w:lang w:eastAsia="fr-FR"/>
        </w:rPr>
        <w:t>au plus tard le 1</w:t>
      </w:r>
      <w:r w:rsidRPr="00D326A4">
        <w:rPr>
          <w:rFonts w:ascii="Roboto" w:eastAsia="Times New Roman" w:hAnsi="Roboto" w:cs="Arial"/>
          <w:i/>
          <w:sz w:val="24"/>
          <w:szCs w:val="24"/>
          <w:vertAlign w:val="superscript"/>
          <w:lang w:eastAsia="fr-FR"/>
        </w:rPr>
        <w:t>er</w:t>
      </w:r>
      <w:r w:rsidRPr="00D326A4">
        <w:rPr>
          <w:rFonts w:ascii="Roboto" w:eastAsia="Times New Roman" w:hAnsi="Roboto" w:cs="Arial"/>
          <w:i/>
          <w:sz w:val="24"/>
          <w:szCs w:val="24"/>
          <w:lang w:eastAsia="fr-FR"/>
        </w:rPr>
        <w:t xml:space="preserve"> janvier de chaque année</w:t>
      </w:r>
      <w:r w:rsidRPr="00D326A4">
        <w:rPr>
          <w:rFonts w:ascii="Roboto" w:eastAsia="Times New Roman" w:hAnsi="Roboto" w:cs="Arial"/>
          <w:sz w:val="24"/>
          <w:szCs w:val="24"/>
          <w:lang w:eastAsia="fr-FR"/>
        </w:rPr>
        <w:t xml:space="preserve"> </w:t>
      </w:r>
      <w:r w:rsidRPr="00D326A4">
        <w:rPr>
          <w:rFonts w:ascii="Roboto" w:eastAsia="Times New Roman" w:hAnsi="Roboto" w:cs="Arial"/>
          <w:i/>
          <w:sz w:val="24"/>
          <w:szCs w:val="24"/>
          <w:lang w:eastAsia="fr-FR"/>
        </w:rPr>
        <w:t>suivant le premier jour de placement en disponibilité</w:t>
      </w:r>
      <w:r w:rsidRPr="00D326A4">
        <w:rPr>
          <w:rFonts w:ascii="Roboto" w:eastAsia="Times New Roman" w:hAnsi="Roboto" w:cs="Arial"/>
          <w:sz w:val="24"/>
          <w:szCs w:val="24"/>
          <w:lang w:eastAsia="fr-FR"/>
        </w:rPr>
        <w:t>), les pièces justificatives de l’exercice d’une activité professionnelle.</w:t>
      </w:r>
    </w:p>
    <w:p w14:paraId="6EC71D92" w14:textId="77777777" w:rsidR="005519E4" w:rsidRPr="00D326A4" w:rsidRDefault="005519E4" w:rsidP="00670BD6">
      <w:pPr>
        <w:spacing w:after="160"/>
        <w:jc w:val="both"/>
        <w:rPr>
          <w:rFonts w:ascii="Roboto" w:eastAsia="Times New Roman" w:hAnsi="Roboto" w:cs="Arial"/>
          <w:sz w:val="24"/>
          <w:szCs w:val="24"/>
          <w:lang w:eastAsia="fr-FR"/>
        </w:rPr>
      </w:pPr>
      <w:r w:rsidRPr="00D326A4">
        <w:rPr>
          <w:rFonts w:ascii="Roboto" w:eastAsia="Times New Roman" w:hAnsi="Roboto" w:cs="Arial"/>
          <w:sz w:val="24"/>
          <w:szCs w:val="24"/>
          <w:lang w:eastAsia="fr-FR"/>
        </w:rPr>
        <w:t>A défaut de transmission dans le délai imparti, l’intéressé(e) ne pourra prétendre au bénéfice de ses droits à l’avancement correspondant à la période concernée.</w:t>
      </w:r>
    </w:p>
    <w:p w14:paraId="67C65ACE" w14:textId="77777777" w:rsidR="005519E4" w:rsidRPr="00D326A4" w:rsidRDefault="005519E4" w:rsidP="005519E4">
      <w:pPr>
        <w:spacing w:after="160"/>
        <w:rPr>
          <w:rFonts w:ascii="Roboto" w:eastAsia="Times New Roman" w:hAnsi="Roboto" w:cs="Arial"/>
          <w:b/>
          <w:bCs/>
          <w:sz w:val="24"/>
          <w:szCs w:val="24"/>
          <w:lang w:eastAsia="fr-FR"/>
        </w:rPr>
      </w:pPr>
    </w:p>
    <w:p w14:paraId="20059EEF" w14:textId="6D8E0127" w:rsidR="005519E4" w:rsidRPr="00D326A4" w:rsidRDefault="005519E4" w:rsidP="005519E4">
      <w:pPr>
        <w:spacing w:after="160"/>
        <w:rPr>
          <w:rFonts w:ascii="Roboto" w:eastAsia="Times New Roman" w:hAnsi="Roboto" w:cs="Arial"/>
          <w:sz w:val="24"/>
          <w:szCs w:val="24"/>
          <w:lang w:eastAsia="fr-FR"/>
        </w:rPr>
      </w:pPr>
      <w:r w:rsidRPr="00D326A4">
        <w:rPr>
          <w:rFonts w:ascii="Roboto" w:eastAsia="Times New Roman" w:hAnsi="Roboto" w:cs="Arial"/>
          <w:sz w:val="24"/>
          <w:szCs w:val="24"/>
          <w:lang w:eastAsia="fr-FR"/>
        </w:rPr>
        <w:t>ARTICLE 3</w:t>
      </w:r>
      <w:r w:rsidR="00670BD6">
        <w:rPr>
          <w:rFonts w:ascii="Roboto" w:eastAsia="Times New Roman" w:hAnsi="Roboto" w:cs="Arial"/>
          <w:sz w:val="24"/>
          <w:szCs w:val="24"/>
          <w:lang w:eastAsia="fr-FR"/>
        </w:rPr>
        <w:t xml:space="preserve"> : </w:t>
      </w:r>
      <w:r w:rsidRPr="00D326A4">
        <w:rPr>
          <w:rFonts w:ascii="Roboto" w:eastAsia="Times New Roman" w:hAnsi="Roboto" w:cs="Arial"/>
          <w:sz w:val="24"/>
          <w:szCs w:val="24"/>
          <w:lang w:eastAsia="fr-FR"/>
        </w:rPr>
        <w:t>M ……… devra solliciter sa réintégration ou la prolongation de la disponibilité trois mois au moins avant l’expiration de la période de disponibilité en cours. Faute de quoi M ……… pourra être radié(e) des cadres et perdre sa qualité de fonctionnaire,</w:t>
      </w:r>
    </w:p>
    <w:p w14:paraId="5E8CD90B" w14:textId="77777777" w:rsidR="005519E4" w:rsidRDefault="005519E4" w:rsidP="005519E4">
      <w:pPr>
        <w:spacing w:after="160"/>
        <w:rPr>
          <w:rFonts w:ascii="Roboto" w:eastAsia="Times New Roman" w:hAnsi="Roboto" w:cs="Arial"/>
          <w:sz w:val="24"/>
          <w:szCs w:val="24"/>
          <w:lang w:eastAsia="fr-FR"/>
        </w:rPr>
      </w:pPr>
    </w:p>
    <w:p w14:paraId="5C6F6B63" w14:textId="77777777" w:rsidR="005519E4" w:rsidRPr="008E5E0D" w:rsidRDefault="005519E4" w:rsidP="005519E4">
      <w:pPr>
        <w:spacing w:after="160"/>
        <w:rPr>
          <w:rFonts w:ascii="Roboto" w:eastAsia="Times New Roman" w:hAnsi="Roboto" w:cs="Arial"/>
          <w:sz w:val="24"/>
          <w:szCs w:val="24"/>
          <w:lang w:eastAsia="fr-FR"/>
        </w:rPr>
      </w:pPr>
      <w:r>
        <w:rPr>
          <w:rFonts w:ascii="Roboto" w:eastAsia="Times New Roman" w:hAnsi="Roboto" w:cs="Arial"/>
          <w:sz w:val="24"/>
          <w:szCs w:val="24"/>
          <w:lang w:eastAsia="fr-FR"/>
        </w:rPr>
        <w:t xml:space="preserve">ARTICLE </w:t>
      </w:r>
      <w:proofErr w:type="gramStart"/>
      <w:r>
        <w:rPr>
          <w:rFonts w:ascii="Roboto" w:eastAsia="Times New Roman" w:hAnsi="Roboto" w:cs="Arial"/>
          <w:sz w:val="24"/>
          <w:szCs w:val="24"/>
          <w:lang w:eastAsia="fr-FR"/>
        </w:rPr>
        <w:t>5:</w:t>
      </w:r>
      <w:proofErr w:type="gramEnd"/>
      <w:r>
        <w:rPr>
          <w:rFonts w:ascii="Roboto" w:eastAsia="Times New Roman" w:hAnsi="Roboto" w:cs="Arial"/>
          <w:sz w:val="24"/>
          <w:szCs w:val="24"/>
          <w:lang w:eastAsia="fr-FR"/>
        </w:rPr>
        <w:t xml:space="preserve"> Le (la) ……………</w:t>
      </w:r>
      <w:proofErr w:type="gramStart"/>
      <w:r>
        <w:rPr>
          <w:rFonts w:ascii="Roboto" w:eastAsia="Times New Roman" w:hAnsi="Roboto" w:cs="Arial"/>
          <w:sz w:val="24"/>
          <w:szCs w:val="24"/>
          <w:lang w:eastAsia="fr-FR"/>
        </w:rPr>
        <w:t>…….</w:t>
      </w:r>
      <w:proofErr w:type="gramEnd"/>
      <w:r>
        <w:rPr>
          <w:rFonts w:ascii="Roboto" w:eastAsia="Times New Roman" w:hAnsi="Roboto" w:cs="Arial"/>
          <w:sz w:val="24"/>
          <w:szCs w:val="24"/>
          <w:lang w:eastAsia="fr-FR"/>
        </w:rPr>
        <w:t xml:space="preserve">. </w:t>
      </w:r>
      <w:proofErr w:type="gramStart"/>
      <w:r>
        <w:rPr>
          <w:rFonts w:ascii="Roboto" w:eastAsia="Times New Roman" w:hAnsi="Roboto" w:cs="Arial"/>
          <w:sz w:val="24"/>
          <w:szCs w:val="24"/>
          <w:lang w:eastAsia="fr-FR"/>
        </w:rPr>
        <w:t>est</w:t>
      </w:r>
      <w:proofErr w:type="gramEnd"/>
      <w:r>
        <w:rPr>
          <w:rFonts w:ascii="Roboto" w:eastAsia="Times New Roman" w:hAnsi="Roboto" w:cs="Arial"/>
          <w:sz w:val="24"/>
          <w:szCs w:val="24"/>
          <w:lang w:eastAsia="fr-FR"/>
        </w:rPr>
        <w:t xml:space="preserve"> chargé(e) de l’exécution du présent arrêté qui sera notifié à l’intéressé(e).</w:t>
      </w:r>
    </w:p>
    <w:p w14:paraId="3977A07D" w14:textId="77777777" w:rsidR="005519E4" w:rsidRDefault="005519E4" w:rsidP="005519E4">
      <w:pPr>
        <w:spacing w:after="160"/>
        <w:rPr>
          <w:rFonts w:ascii="Roboto" w:eastAsia="Times New Roman" w:hAnsi="Roboto" w:cs="Arial"/>
          <w:sz w:val="24"/>
          <w:szCs w:val="24"/>
          <w:lang w:eastAsia="fr-FR"/>
        </w:rPr>
      </w:pPr>
    </w:p>
    <w:p w14:paraId="3D54A7FD" w14:textId="77777777" w:rsidR="005519E4" w:rsidRDefault="005519E4" w:rsidP="005519E4">
      <w:pPr>
        <w:rPr>
          <w:rFonts w:ascii="Roboto" w:eastAsia="Times New Roman" w:hAnsi="Roboto" w:cs="Arial"/>
          <w:sz w:val="24"/>
          <w:szCs w:val="24"/>
          <w:lang w:eastAsia="fr-FR"/>
        </w:rPr>
      </w:pPr>
      <w:r>
        <w:rPr>
          <w:rFonts w:ascii="Roboto" w:eastAsia="Times New Roman" w:hAnsi="Roboto" w:cs="Arial"/>
          <w:sz w:val="24"/>
          <w:szCs w:val="24"/>
          <w:lang w:eastAsia="fr-FR"/>
        </w:rPr>
        <w:t>Ampliation adressée au :</w:t>
      </w:r>
    </w:p>
    <w:p w14:paraId="73BD60CF" w14:textId="77777777" w:rsidR="005519E4" w:rsidRDefault="005519E4" w:rsidP="005519E4">
      <w:pPr>
        <w:rPr>
          <w:rFonts w:ascii="Roboto" w:eastAsia="Times New Roman" w:hAnsi="Roboto" w:cs="Arial"/>
          <w:sz w:val="24"/>
          <w:szCs w:val="24"/>
          <w:lang w:eastAsia="fr-FR"/>
        </w:rPr>
      </w:pPr>
      <w:r>
        <w:rPr>
          <w:rFonts w:ascii="Roboto" w:eastAsia="Times New Roman" w:hAnsi="Roboto" w:cs="Arial"/>
          <w:sz w:val="24"/>
          <w:szCs w:val="24"/>
          <w:lang w:eastAsia="fr-FR"/>
        </w:rPr>
        <w:t>Président du centre de gestion</w:t>
      </w:r>
    </w:p>
    <w:p w14:paraId="1A3B80B6" w14:textId="528A4959" w:rsidR="00122EBE" w:rsidRDefault="005519E4" w:rsidP="005519E4">
      <w:pPr>
        <w:rPr>
          <w:rFonts w:ascii="Roboto" w:eastAsia="Times New Roman" w:hAnsi="Roboto" w:cs="Arial"/>
          <w:sz w:val="24"/>
          <w:szCs w:val="24"/>
          <w:lang w:eastAsia="fr-FR"/>
        </w:rPr>
      </w:pPr>
      <w:r>
        <w:rPr>
          <w:rFonts w:ascii="Roboto" w:eastAsia="Times New Roman" w:hAnsi="Roboto" w:cs="Arial"/>
          <w:sz w:val="24"/>
          <w:szCs w:val="24"/>
          <w:lang w:eastAsia="fr-FR"/>
        </w:rPr>
        <w:t>Comptable de la collectivité ou de l’établissement</w:t>
      </w:r>
      <w:r w:rsidR="00122EBE" w:rsidRPr="008A60B4">
        <w:rPr>
          <w:rFonts w:ascii="Roboto" w:eastAsia="Times New Roman" w:hAnsi="Roboto" w:cs="Arial"/>
          <w:sz w:val="24"/>
          <w:szCs w:val="24"/>
          <w:lang w:eastAsia="fr-FR"/>
        </w:rPr>
        <w:tab/>
      </w:r>
      <w:r w:rsidR="00122EBE" w:rsidRPr="008A60B4">
        <w:rPr>
          <w:rFonts w:ascii="Roboto" w:eastAsia="Times New Roman" w:hAnsi="Roboto" w:cs="Arial"/>
          <w:sz w:val="24"/>
          <w:szCs w:val="24"/>
          <w:lang w:eastAsia="fr-FR"/>
        </w:rPr>
        <w:tab/>
      </w:r>
    </w:p>
    <w:p w14:paraId="36908F3D" w14:textId="77777777" w:rsidR="005519E4" w:rsidRDefault="005519E4" w:rsidP="005519E4">
      <w:pPr>
        <w:rPr>
          <w:rFonts w:ascii="Roboto" w:eastAsia="Times New Roman" w:hAnsi="Roboto" w:cs="Arial"/>
          <w:sz w:val="24"/>
          <w:szCs w:val="24"/>
          <w:lang w:eastAsia="fr-FR"/>
        </w:rPr>
      </w:pPr>
    </w:p>
    <w:p w14:paraId="790D9071" w14:textId="77777777" w:rsidR="005519E4" w:rsidRPr="008A60B4" w:rsidRDefault="005519E4" w:rsidP="005519E4">
      <w:pPr>
        <w:rPr>
          <w:rFonts w:ascii="Roboto" w:eastAsia="Times New Roman" w:hAnsi="Roboto" w:cs="Arial"/>
          <w:sz w:val="24"/>
          <w:szCs w:val="24"/>
          <w:lang w:eastAsia="fr-FR"/>
        </w:rPr>
      </w:pPr>
    </w:p>
    <w:p w14:paraId="728AF7B3" w14:textId="24DB4CC4" w:rsidR="00122EBE" w:rsidRPr="008A60B4"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Fait à ........................................., le .......................................</w:t>
      </w:r>
    </w:p>
    <w:p w14:paraId="584D8D7B" w14:textId="77777777" w:rsidR="00122EBE" w:rsidRPr="008A60B4"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Le Maire (ou le Président)</w:t>
      </w:r>
    </w:p>
    <w:p w14:paraId="3239807A" w14:textId="77777777" w:rsidR="00122EBE"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(Prénom Nom)</w:t>
      </w:r>
    </w:p>
    <w:p w14:paraId="00B5E01B" w14:textId="77777777" w:rsidR="00122EBE" w:rsidRDefault="00122EBE" w:rsidP="00122EBE">
      <w:pPr>
        <w:spacing w:after="160"/>
        <w:rPr>
          <w:rFonts w:ascii="Roboto" w:eastAsia="Times New Roman" w:hAnsi="Roboto" w:cs="Arial"/>
          <w:sz w:val="24"/>
          <w:szCs w:val="24"/>
          <w:lang w:eastAsia="fr-FR"/>
        </w:rPr>
      </w:pPr>
    </w:p>
    <w:p w14:paraId="48F4FFCF"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14:paraId="7A067A05"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14:paraId="6583F924" w14:textId="77777777" w:rsidR="00122EBE" w:rsidRPr="008E5E0D" w:rsidRDefault="00122EBE" w:rsidP="00122EBE">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exécutoire</w:t>
      </w:r>
      <w:proofErr w:type="gramEnd"/>
      <w:r w:rsidRPr="008E5E0D">
        <w:rPr>
          <w:rFonts w:ascii="Roboto" w:eastAsia="Times New Roman" w:hAnsi="Roboto" w:cs="Arial"/>
          <w:sz w:val="18"/>
          <w:szCs w:val="18"/>
          <w:lang w:eastAsia="fr-FR"/>
        </w:rPr>
        <w:t xml:space="preserve"> de cet acte,</w:t>
      </w:r>
    </w:p>
    <w:p w14:paraId="12F9C681"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7" w:history="1">
        <w:r w:rsidRPr="008E5E0D">
          <w:rPr>
            <w:rFonts w:ascii="Roboto" w:eastAsia="Times New Roman" w:hAnsi="Roboto" w:cs="Arial"/>
            <w:sz w:val="18"/>
            <w:szCs w:val="18"/>
            <w:lang w:eastAsia="fr-FR"/>
          </w:rPr>
          <w:t>www.telerecours.fr</w:t>
        </w:r>
      </w:hyperlink>
    </w:p>
    <w:p w14:paraId="1340EFF9" w14:textId="77777777" w:rsidR="00122EBE" w:rsidRPr="008E5E0D" w:rsidRDefault="00122EBE" w:rsidP="00122EBE">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dans</w:t>
      </w:r>
      <w:proofErr w:type="gramEnd"/>
      <w:r w:rsidRPr="008E5E0D">
        <w:rPr>
          <w:rFonts w:ascii="Roboto" w:eastAsia="Times New Roman" w:hAnsi="Roboto" w:cs="Arial"/>
          <w:sz w:val="18"/>
          <w:szCs w:val="18"/>
          <w:lang w:eastAsia="fr-FR"/>
        </w:rPr>
        <w:t xml:space="preserve"> un délai de deux mois à compter de la présente notification.</w:t>
      </w:r>
    </w:p>
    <w:p w14:paraId="3D42E445" w14:textId="77777777" w:rsidR="00122EBE" w:rsidRPr="008E5E0D" w:rsidRDefault="00122EBE" w:rsidP="00122EBE">
      <w:pPr>
        <w:spacing w:after="160"/>
        <w:rPr>
          <w:rFonts w:ascii="Roboto" w:eastAsia="Times New Roman" w:hAnsi="Roboto" w:cs="Arial"/>
          <w:sz w:val="24"/>
          <w:szCs w:val="24"/>
          <w:lang w:eastAsia="fr-FR"/>
        </w:rPr>
      </w:pPr>
    </w:p>
    <w:p w14:paraId="48E2F9CF" w14:textId="77777777" w:rsidR="000745C8" w:rsidRDefault="000745C8">
      <w:pPr>
        <w:rPr>
          <w:rFonts w:ascii="Roboto" w:eastAsia="Times New Roman" w:hAnsi="Roboto" w:cs="Arial"/>
          <w:sz w:val="18"/>
          <w:szCs w:val="18"/>
          <w:lang w:eastAsia="fr-FR"/>
        </w:rPr>
      </w:pPr>
      <w:r>
        <w:rPr>
          <w:rFonts w:ascii="Roboto" w:eastAsia="Times New Roman" w:hAnsi="Roboto" w:cs="Arial"/>
          <w:sz w:val="18"/>
          <w:szCs w:val="18"/>
          <w:lang w:eastAsia="fr-FR"/>
        </w:rPr>
        <w:br w:type="page"/>
      </w:r>
    </w:p>
    <w:p w14:paraId="105C52B9" w14:textId="77777777" w:rsidR="000745C8" w:rsidRDefault="000745C8" w:rsidP="00122EBE">
      <w:pPr>
        <w:spacing w:after="160"/>
        <w:rPr>
          <w:rFonts w:ascii="Roboto" w:eastAsia="Times New Roman" w:hAnsi="Roboto" w:cs="Arial"/>
          <w:sz w:val="18"/>
          <w:szCs w:val="18"/>
          <w:lang w:eastAsia="fr-FR"/>
        </w:rPr>
      </w:pPr>
    </w:p>
    <w:p w14:paraId="4A3C097A" w14:textId="46965589" w:rsidR="00122EBE" w:rsidRPr="008E5E0D" w:rsidRDefault="00122EBE" w:rsidP="00122EBE">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t>Notifié le ...........................................</w:t>
      </w:r>
    </w:p>
    <w:p w14:paraId="5FCE3B0C" w14:textId="0C1CCEFA" w:rsidR="00122EBE" w:rsidRPr="000745C8" w:rsidRDefault="00122EBE" w:rsidP="000745C8">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5419F426" w:rsidR="0054417D" w:rsidRPr="000745C8" w:rsidRDefault="00122EBE" w:rsidP="000745C8">
      <w:pPr>
        <w:jc w:val="center"/>
        <w:rPr>
          <w:rFonts w:ascii="Roboto" w:hAnsi="Roboto"/>
          <w:sz w:val="20"/>
          <w:szCs w:val="20"/>
        </w:rPr>
      </w:pPr>
      <w:r w:rsidRPr="000745C8">
        <w:rPr>
          <w:rFonts w:ascii="Roboto" w:hAnsi="Roboto"/>
          <w:b/>
          <w:i/>
          <w:color w:val="999999"/>
          <w:sz w:val="20"/>
          <w:szCs w:val="20"/>
        </w:rPr>
        <w:t>Le présent modèle proposé par le Centre de Gestion est indicatif : il appartient à l’autorité territoriale</w:t>
      </w:r>
      <w:r w:rsidR="00D51248" w:rsidRPr="000745C8">
        <w:rPr>
          <w:rFonts w:ascii="Roboto" w:hAnsi="Roboto"/>
          <w:b/>
          <w:i/>
          <w:color w:val="999999"/>
          <w:sz w:val="20"/>
          <w:szCs w:val="20"/>
        </w:rPr>
        <w:t xml:space="preserve"> </w:t>
      </w:r>
      <w:r w:rsidRPr="000745C8">
        <w:rPr>
          <w:rFonts w:ascii="Roboto" w:hAnsi="Roboto"/>
          <w:b/>
          <w:i/>
          <w:color w:val="999999"/>
          <w:sz w:val="20"/>
          <w:szCs w:val="20"/>
        </w:rPr>
        <w:t>de vérifier qu’il correspond à ses besoins et de l’amender le cas échéant.</w:t>
      </w:r>
    </w:p>
    <w:sectPr w:rsidR="0054417D" w:rsidRPr="000745C8" w:rsidSect="00027D7A">
      <w:headerReference w:type="even" r:id="rId9"/>
      <w:headerReference w:type="default" r:id="rId10"/>
      <w:footerReference w:type="even" r:id="rId11"/>
      <w:footerReference w:type="default" r:id="rId12"/>
      <w:headerReference w:type="first" r:id="rId13"/>
      <w:footerReference w:type="first" r:id="rId14"/>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34826" w14:textId="77777777" w:rsidR="003B00CE" w:rsidRDefault="003B00CE" w:rsidP="00E66A52">
      <w:r>
        <w:separator/>
      </w:r>
    </w:p>
  </w:endnote>
  <w:endnote w:type="continuationSeparator" w:id="0">
    <w:p w14:paraId="1E0A3A73" w14:textId="77777777" w:rsidR="003B00CE" w:rsidRDefault="003B00CE"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5E3C" w14:textId="77777777" w:rsidR="00670BD6" w:rsidRDefault="00670BD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40F0D53F"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D51248">
      <w:rPr>
        <w:rFonts w:ascii="Roboto" w:hAnsi="Roboto" w:cs="Arial"/>
      </w:rPr>
      <w:t>octobre</w:t>
    </w:r>
    <w:r w:rsidR="0054417D" w:rsidRPr="00BF6806">
      <w:rPr>
        <w:rFonts w:ascii="Roboto" w:hAnsi="Roboto" w:cs="Arial"/>
      </w:rPr>
      <w:t xml:space="preserve"> 202</w:t>
    </w:r>
    <w:r w:rsidR="00670BD6">
      <w:rPr>
        <w:rFonts w:ascii="Roboto" w:hAnsi="Roboto" w:cs="Arial"/>
      </w:rPr>
      <w:t>5</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DB0A" w14:textId="77777777" w:rsidR="00670BD6" w:rsidRDefault="00670B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6EF28" w14:textId="77777777" w:rsidR="003B00CE" w:rsidRDefault="003B00CE" w:rsidP="00E66A52">
      <w:r>
        <w:separator/>
      </w:r>
    </w:p>
  </w:footnote>
  <w:footnote w:type="continuationSeparator" w:id="0">
    <w:p w14:paraId="372C78E3" w14:textId="77777777" w:rsidR="003B00CE" w:rsidRDefault="003B00CE"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0A5F" w14:textId="77777777" w:rsidR="00670BD6" w:rsidRDefault="00670BD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8D95" w14:textId="77777777" w:rsidR="00670BD6" w:rsidRDefault="00670BD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745C8"/>
    <w:rsid w:val="00122EBE"/>
    <w:rsid w:val="00156D3A"/>
    <w:rsid w:val="001921D7"/>
    <w:rsid w:val="00210703"/>
    <w:rsid w:val="002938AD"/>
    <w:rsid w:val="002A6E8F"/>
    <w:rsid w:val="003B00CE"/>
    <w:rsid w:val="003F7485"/>
    <w:rsid w:val="00422F59"/>
    <w:rsid w:val="00451826"/>
    <w:rsid w:val="004F1260"/>
    <w:rsid w:val="0054417D"/>
    <w:rsid w:val="005519E4"/>
    <w:rsid w:val="005577E0"/>
    <w:rsid w:val="00571E95"/>
    <w:rsid w:val="005B541E"/>
    <w:rsid w:val="00662ABF"/>
    <w:rsid w:val="00663C82"/>
    <w:rsid w:val="00670BD6"/>
    <w:rsid w:val="007168C6"/>
    <w:rsid w:val="0073285B"/>
    <w:rsid w:val="00845EB2"/>
    <w:rsid w:val="008B1A4B"/>
    <w:rsid w:val="008E3383"/>
    <w:rsid w:val="008F414C"/>
    <w:rsid w:val="00983A5B"/>
    <w:rsid w:val="009A587A"/>
    <w:rsid w:val="009B6093"/>
    <w:rsid w:val="009F38E9"/>
    <w:rsid w:val="00B60641"/>
    <w:rsid w:val="00BF6806"/>
    <w:rsid w:val="00CA1181"/>
    <w:rsid w:val="00CA5633"/>
    <w:rsid w:val="00D51248"/>
    <w:rsid w:val="00D7000E"/>
    <w:rsid w:val="00D75CE4"/>
    <w:rsid w:val="00D8639E"/>
    <w:rsid w:val="00E66A52"/>
    <w:rsid w:val="00F117C1"/>
    <w:rsid w:val="00F2320D"/>
    <w:rsid w:val="00F74736"/>
    <w:rsid w:val="00FD45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uiPriority w:val="99"/>
    <w:rsid w:val="003F7485"/>
    <w:pPr>
      <w:autoSpaceDE w:val="0"/>
      <w:autoSpaceDN w:val="0"/>
      <w:spacing w:after="140"/>
      <w:jc w:val="both"/>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telerecours.fr"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571</Words>
  <Characters>3144</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8</cp:revision>
  <dcterms:created xsi:type="dcterms:W3CDTF">2025-07-17T08:32:00Z</dcterms:created>
  <dcterms:modified xsi:type="dcterms:W3CDTF">2025-12-16T13:50:00Z</dcterms:modified>
</cp:coreProperties>
</file>