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682ABC36" w14:textId="77777777" w:rsidTr="00E66A52">
        <w:tc>
          <w:tcPr>
            <w:tcW w:w="10456" w:type="dxa"/>
            <w:gridSpan w:val="2"/>
          </w:tcPr>
          <w:p w14:paraId="175D0F90" w14:textId="3A5904A6" w:rsidR="00E66A52" w:rsidRPr="004F1260" w:rsidRDefault="00810B59" w:rsidP="00E66A52">
            <w:pPr>
              <w:jc w:val="center"/>
              <w:rPr>
                <w:rFonts w:ascii="Roboto" w:hAnsi="Roboto" w:cs="Arial"/>
                <w:sz w:val="48"/>
                <w:szCs w:val="48"/>
              </w:rPr>
            </w:pPr>
            <w:r>
              <w:rPr>
                <w:rFonts w:ascii="Roboto" w:hAnsi="Roboto" w:cs="Arial"/>
                <w:sz w:val="48"/>
                <w:szCs w:val="48"/>
              </w:rPr>
              <w:t>CONVENTION DE MISE A DISPOSITION</w:t>
            </w:r>
          </w:p>
        </w:tc>
      </w:tr>
      <w:tr w:rsidR="0054417D" w14:paraId="6C18A565" w14:textId="77777777" w:rsidTr="00E66A52">
        <w:tc>
          <w:tcPr>
            <w:tcW w:w="5228" w:type="dxa"/>
          </w:tcPr>
          <w:p w14:paraId="4A834699" w14:textId="77777777" w:rsidR="00E66A52" w:rsidRDefault="00E66A52"/>
        </w:tc>
        <w:tc>
          <w:tcPr>
            <w:tcW w:w="5228" w:type="dxa"/>
          </w:tcPr>
          <w:p w14:paraId="29383366"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0DE600AB" w:rsidR="00924236" w:rsidRPr="00BF6806" w:rsidRDefault="00810B59" w:rsidP="00924236">
                                  <w:pPr>
                                    <w:jc w:val="center"/>
                                    <w:rPr>
                                      <w:rFonts w:ascii="Roboto" w:hAnsi="Roboto" w:cs="Arial"/>
                                      <w:color w:val="000000" w:themeColor="text1"/>
                                    </w:rPr>
                                  </w:pPr>
                                  <w:r>
                                    <w:rPr>
                                      <w:rFonts w:ascii="Roboto" w:hAnsi="Roboto" w:cs="Arial"/>
                                      <w:color w:val="000000" w:themeColor="text1"/>
                                    </w:rPr>
                                    <w:t>MODELE DE CONVENTION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0DE600AB" w:rsidR="00924236" w:rsidRPr="00BF6806" w:rsidRDefault="00810B59" w:rsidP="00924236">
                            <w:pPr>
                              <w:jc w:val="center"/>
                              <w:rPr>
                                <w:rFonts w:ascii="Roboto" w:hAnsi="Roboto" w:cs="Arial"/>
                                <w:color w:val="000000" w:themeColor="text1"/>
                              </w:rPr>
                            </w:pPr>
                            <w:r>
                              <w:rPr>
                                <w:rFonts w:ascii="Roboto" w:hAnsi="Roboto" w:cs="Arial"/>
                                <w:color w:val="000000" w:themeColor="text1"/>
                              </w:rPr>
                              <w:t>MODELE DE CONVENTION</w:t>
                            </w:r>
                          </w:p>
                        </w:txbxContent>
                      </v:textbox>
                    </v:roundrect>
                  </w:pict>
                </mc:Fallback>
              </mc:AlternateContent>
            </w:r>
            <w:r>
              <w:rPr>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088E0FA0" w14:textId="4BB45DA3" w:rsidR="008B1A4B" w:rsidRPr="00BF6806" w:rsidRDefault="008B1A4B">
      <w:pPr>
        <w:rPr>
          <w:rFonts w:ascii="Roboto" w:hAnsi="Roboto"/>
        </w:rPr>
      </w:pPr>
    </w:p>
    <w:p w14:paraId="4CFA3162" w14:textId="5FCC2F00" w:rsidR="00E66A52" w:rsidRPr="00BF6806" w:rsidRDefault="00E66A52">
      <w:pPr>
        <w:rPr>
          <w:rFonts w:ascii="Roboto" w:hAnsi="Roboto"/>
        </w:rPr>
      </w:pPr>
    </w:p>
    <w:p w14:paraId="3C0B7697" w14:textId="77777777" w:rsidR="00810B59" w:rsidRPr="00810B59" w:rsidRDefault="00810B59" w:rsidP="00810B59">
      <w:pPr>
        <w:pStyle w:val="VuConsidrant"/>
        <w:rPr>
          <w:rFonts w:ascii="Roboto" w:hAnsi="Roboto"/>
          <w:sz w:val="22"/>
          <w:szCs w:val="22"/>
        </w:rPr>
      </w:pPr>
      <w:r w:rsidRPr="00810B59">
        <w:rPr>
          <w:rFonts w:ascii="Roboto" w:hAnsi="Roboto"/>
          <w:sz w:val="22"/>
          <w:szCs w:val="22"/>
        </w:rPr>
        <w:t>Entre</w:t>
      </w:r>
    </w:p>
    <w:p w14:paraId="1ED15600" w14:textId="77777777" w:rsidR="00810B59" w:rsidRPr="00810B59" w:rsidRDefault="00810B59" w:rsidP="00810B59">
      <w:pPr>
        <w:pStyle w:val="VuConsidrant"/>
        <w:rPr>
          <w:rFonts w:ascii="Roboto" w:hAnsi="Roboto"/>
          <w:sz w:val="22"/>
          <w:szCs w:val="22"/>
        </w:rPr>
      </w:pPr>
      <w:r w:rsidRPr="00810B59">
        <w:rPr>
          <w:rFonts w:ascii="Roboto" w:hAnsi="Roboto"/>
          <w:sz w:val="22"/>
          <w:szCs w:val="22"/>
        </w:rPr>
        <w:t xml:space="preserve">……… </w:t>
      </w:r>
      <w:r w:rsidRPr="00810B59">
        <w:rPr>
          <w:rFonts w:ascii="Roboto" w:hAnsi="Roboto"/>
          <w:i/>
          <w:iCs/>
          <w:sz w:val="22"/>
          <w:szCs w:val="22"/>
        </w:rPr>
        <w:t>(dénomination complète de la collectivité d’origine)</w:t>
      </w:r>
      <w:r w:rsidRPr="00810B59">
        <w:rPr>
          <w:rFonts w:ascii="Roboto" w:hAnsi="Roboto"/>
          <w:sz w:val="22"/>
          <w:szCs w:val="22"/>
        </w:rPr>
        <w:t xml:space="preserve"> représenté(e) par son Maire (ou Président)</w:t>
      </w:r>
      <w:r w:rsidRPr="00810B59">
        <w:rPr>
          <w:rFonts w:ascii="Roboto" w:hAnsi="Roboto"/>
          <w:i/>
          <w:iCs/>
          <w:sz w:val="22"/>
          <w:szCs w:val="22"/>
        </w:rPr>
        <w:t xml:space="preserve"> </w:t>
      </w:r>
      <w:r w:rsidRPr="00810B59">
        <w:rPr>
          <w:rFonts w:ascii="Roboto" w:hAnsi="Roboto"/>
          <w:sz w:val="22"/>
          <w:szCs w:val="22"/>
        </w:rPr>
        <w:t>………, d’une part,</w:t>
      </w:r>
    </w:p>
    <w:p w14:paraId="5FDCFAFD" w14:textId="77777777" w:rsidR="00810B59" w:rsidRPr="00810B59" w:rsidRDefault="00810B59" w:rsidP="00810B59">
      <w:pPr>
        <w:pStyle w:val="VuConsidrant"/>
        <w:rPr>
          <w:rFonts w:ascii="Roboto" w:hAnsi="Roboto"/>
          <w:sz w:val="22"/>
          <w:szCs w:val="22"/>
        </w:rPr>
      </w:pPr>
      <w:r w:rsidRPr="00810B59">
        <w:rPr>
          <w:rFonts w:ascii="Roboto" w:hAnsi="Roboto"/>
          <w:sz w:val="22"/>
          <w:szCs w:val="22"/>
        </w:rPr>
        <w:t>Et</w:t>
      </w:r>
    </w:p>
    <w:p w14:paraId="3B95B692" w14:textId="77777777" w:rsidR="00810B59" w:rsidRPr="00810B59" w:rsidRDefault="00810B59" w:rsidP="00810B59">
      <w:pPr>
        <w:pStyle w:val="VuConsidrant"/>
        <w:rPr>
          <w:rFonts w:ascii="Roboto" w:hAnsi="Roboto"/>
          <w:sz w:val="22"/>
          <w:szCs w:val="22"/>
        </w:rPr>
      </w:pPr>
      <w:r w:rsidRPr="00810B59">
        <w:rPr>
          <w:rFonts w:ascii="Roboto" w:hAnsi="Roboto"/>
          <w:sz w:val="22"/>
          <w:szCs w:val="22"/>
        </w:rPr>
        <w:t>……… (</w:t>
      </w:r>
      <w:r w:rsidRPr="00810B59">
        <w:rPr>
          <w:rFonts w:ascii="Roboto" w:hAnsi="Roboto"/>
          <w:i/>
          <w:iCs/>
          <w:sz w:val="22"/>
          <w:szCs w:val="22"/>
        </w:rPr>
        <w:t>dénomination complète de l’organisme</w:t>
      </w:r>
      <w:r w:rsidRPr="00810B59">
        <w:rPr>
          <w:rFonts w:ascii="Roboto" w:hAnsi="Roboto"/>
          <w:b/>
          <w:bCs/>
          <w:i/>
          <w:iCs/>
          <w:sz w:val="22"/>
          <w:szCs w:val="22"/>
        </w:rPr>
        <w:t xml:space="preserve"> </w:t>
      </w:r>
      <w:r w:rsidRPr="00810B59">
        <w:rPr>
          <w:rFonts w:ascii="Roboto" w:hAnsi="Roboto"/>
          <w:i/>
          <w:iCs/>
          <w:sz w:val="22"/>
          <w:szCs w:val="22"/>
        </w:rPr>
        <w:t>d’accueil)</w:t>
      </w:r>
      <w:r w:rsidRPr="00810B59">
        <w:rPr>
          <w:rFonts w:ascii="Roboto" w:hAnsi="Roboto"/>
          <w:b/>
          <w:bCs/>
          <w:i/>
          <w:iCs/>
          <w:sz w:val="22"/>
          <w:szCs w:val="22"/>
        </w:rPr>
        <w:t xml:space="preserve"> </w:t>
      </w:r>
      <w:r w:rsidRPr="00810B59">
        <w:rPr>
          <w:rFonts w:ascii="Roboto" w:hAnsi="Roboto"/>
          <w:sz w:val="22"/>
          <w:szCs w:val="22"/>
        </w:rPr>
        <w:t xml:space="preserve">représenté(e) par ……… </w:t>
      </w:r>
      <w:r w:rsidRPr="00810B59">
        <w:rPr>
          <w:rFonts w:ascii="Roboto" w:hAnsi="Roboto"/>
          <w:i/>
          <w:sz w:val="22"/>
          <w:szCs w:val="22"/>
        </w:rPr>
        <w:t xml:space="preserve">(qualité et identité de l’autorité), </w:t>
      </w:r>
      <w:r w:rsidRPr="00810B59">
        <w:rPr>
          <w:rFonts w:ascii="Roboto" w:hAnsi="Roboto"/>
          <w:iCs/>
          <w:sz w:val="22"/>
          <w:szCs w:val="22"/>
        </w:rPr>
        <w:t>d’autre part</w:t>
      </w:r>
      <w:r w:rsidRPr="00810B59">
        <w:rPr>
          <w:rFonts w:ascii="Roboto" w:hAnsi="Roboto"/>
          <w:i/>
          <w:sz w:val="22"/>
          <w:szCs w:val="22"/>
        </w:rPr>
        <w:t>,</w:t>
      </w:r>
    </w:p>
    <w:p w14:paraId="7989BFC6" w14:textId="77777777" w:rsidR="00810B59" w:rsidRPr="00810B59" w:rsidRDefault="00810B59" w:rsidP="00810B59">
      <w:pPr>
        <w:pStyle w:val="Pa0"/>
        <w:jc w:val="both"/>
        <w:rPr>
          <w:rFonts w:ascii="Roboto" w:hAnsi="Roboto"/>
          <w:color w:val="000000"/>
          <w:sz w:val="22"/>
          <w:szCs w:val="22"/>
        </w:rPr>
      </w:pPr>
      <w:r w:rsidRPr="00810B59">
        <w:rPr>
          <w:rFonts w:ascii="Roboto" w:hAnsi="Roboto"/>
          <w:color w:val="000000"/>
          <w:sz w:val="22"/>
          <w:szCs w:val="22"/>
        </w:rPr>
        <w:t xml:space="preserve">Vu le Code général des collectivités territoriales, </w:t>
      </w:r>
    </w:p>
    <w:p w14:paraId="348F0CBC" w14:textId="77777777" w:rsidR="00810B59" w:rsidRPr="00810B59" w:rsidRDefault="00810B59" w:rsidP="00810B59">
      <w:pPr>
        <w:pStyle w:val="Pa0"/>
        <w:jc w:val="both"/>
        <w:rPr>
          <w:rFonts w:ascii="Roboto" w:hAnsi="Roboto"/>
          <w:color w:val="000000"/>
          <w:sz w:val="22"/>
          <w:szCs w:val="22"/>
        </w:rPr>
      </w:pPr>
      <w:r w:rsidRPr="00810B59">
        <w:rPr>
          <w:rFonts w:ascii="Roboto" w:hAnsi="Roboto"/>
          <w:color w:val="000000"/>
          <w:sz w:val="22"/>
          <w:szCs w:val="22"/>
        </w:rPr>
        <w:t>Vu le Code général de la fonction publique (CGFP),</w:t>
      </w:r>
    </w:p>
    <w:p w14:paraId="6EE8613C" w14:textId="77777777" w:rsidR="00810B59" w:rsidRPr="00810B59" w:rsidRDefault="00810B59" w:rsidP="00810B59">
      <w:pPr>
        <w:pStyle w:val="VuConsidrant"/>
        <w:rPr>
          <w:rFonts w:ascii="Roboto" w:hAnsi="Roboto"/>
          <w:sz w:val="22"/>
          <w:szCs w:val="22"/>
        </w:rPr>
      </w:pPr>
      <w:r w:rsidRPr="00810B59">
        <w:rPr>
          <w:rFonts w:ascii="Roboto" w:hAnsi="Roboto"/>
          <w:sz w:val="22"/>
          <w:szCs w:val="22"/>
        </w:rPr>
        <w:t>Vu le décret n° 2008-580 du 18 juin 2008 relatif au régime de la mise à disposition applicable aux collectivités territoriales et aux établissements publics administratifs locaux,</w:t>
      </w:r>
    </w:p>
    <w:p w14:paraId="63E72BF0" w14:textId="77777777" w:rsidR="00810B59" w:rsidRPr="00810B59" w:rsidRDefault="00810B59" w:rsidP="00810B59">
      <w:pPr>
        <w:pStyle w:val="Pa0"/>
        <w:jc w:val="both"/>
        <w:rPr>
          <w:rFonts w:ascii="Roboto" w:hAnsi="Roboto"/>
          <w:color w:val="000000"/>
          <w:sz w:val="22"/>
          <w:szCs w:val="22"/>
        </w:rPr>
      </w:pPr>
      <w:r w:rsidRPr="00810B59">
        <w:rPr>
          <w:rFonts w:ascii="Roboto" w:hAnsi="Roboto"/>
          <w:color w:val="000000"/>
          <w:sz w:val="22"/>
          <w:szCs w:val="22"/>
        </w:rPr>
        <w:t>(Le cas échéant) Vu le décret n° 2016-102 du 2 février 2016 relatif aux conventions de mise à dispo</w:t>
      </w:r>
      <w:r w:rsidRPr="00810B59">
        <w:rPr>
          <w:rFonts w:ascii="Roboto" w:hAnsi="Roboto"/>
          <w:color w:val="000000"/>
          <w:sz w:val="22"/>
          <w:szCs w:val="22"/>
        </w:rPr>
        <w:softHyphen/>
        <w:t>sition de fonctionnaires ou d’agents contractuels territoriaux auprès de personnes morales qui parti</w:t>
      </w:r>
      <w:r w:rsidRPr="00810B59">
        <w:rPr>
          <w:rFonts w:ascii="Roboto" w:hAnsi="Roboto"/>
          <w:color w:val="000000"/>
          <w:sz w:val="22"/>
          <w:szCs w:val="22"/>
        </w:rPr>
        <w:softHyphen/>
        <w:t>cipent aux maisons de services au public ou qui les gèrent,</w:t>
      </w:r>
    </w:p>
    <w:p w14:paraId="368D7AD1" w14:textId="77777777" w:rsidR="00810B59" w:rsidRPr="00810B59" w:rsidRDefault="00810B59" w:rsidP="00810B59">
      <w:pPr>
        <w:pStyle w:val="Pa0"/>
        <w:jc w:val="both"/>
        <w:rPr>
          <w:rFonts w:ascii="Roboto" w:hAnsi="Roboto"/>
          <w:color w:val="000000"/>
          <w:sz w:val="22"/>
          <w:szCs w:val="22"/>
        </w:rPr>
      </w:pPr>
      <w:r w:rsidRPr="00810B59">
        <w:rPr>
          <w:rFonts w:ascii="Roboto" w:hAnsi="Roboto"/>
          <w:color w:val="000000"/>
          <w:sz w:val="22"/>
          <w:szCs w:val="22"/>
        </w:rPr>
        <w:t xml:space="preserve">Vu l’information de l’assemblée délibérante en date du </w:t>
      </w:r>
      <w:proofErr w:type="gramStart"/>
      <w:r w:rsidRPr="00810B59">
        <w:rPr>
          <w:rFonts w:ascii="Roboto" w:hAnsi="Roboto"/>
          <w:color w:val="000000"/>
          <w:sz w:val="22"/>
          <w:szCs w:val="22"/>
        </w:rPr>
        <w:t>…….</w:t>
      </w:r>
      <w:proofErr w:type="gramEnd"/>
      <w:r w:rsidRPr="00810B59">
        <w:rPr>
          <w:rFonts w:ascii="Roboto" w:hAnsi="Roboto"/>
          <w:color w:val="000000"/>
          <w:sz w:val="22"/>
          <w:szCs w:val="22"/>
        </w:rPr>
        <w:t>.du projet de mise à disposition,</w:t>
      </w:r>
    </w:p>
    <w:p w14:paraId="6CAD7B97" w14:textId="77777777" w:rsidR="00810B59" w:rsidRPr="00810B59" w:rsidRDefault="00810B59" w:rsidP="00810B59">
      <w:pPr>
        <w:pStyle w:val="Pa0"/>
        <w:jc w:val="both"/>
        <w:rPr>
          <w:rFonts w:ascii="Roboto" w:hAnsi="Roboto"/>
          <w:color w:val="000000"/>
          <w:sz w:val="22"/>
          <w:szCs w:val="22"/>
        </w:rPr>
      </w:pPr>
      <w:r w:rsidRPr="00810B59">
        <w:rPr>
          <w:rFonts w:ascii="Roboto" w:hAnsi="Roboto" w:cs="Calibri Light"/>
          <w:i/>
          <w:iCs/>
          <w:color w:val="000000"/>
          <w:sz w:val="22"/>
          <w:szCs w:val="22"/>
        </w:rPr>
        <w:t xml:space="preserve">(Le cas échéant) </w:t>
      </w:r>
      <w:r w:rsidRPr="00810B59">
        <w:rPr>
          <w:rFonts w:ascii="Roboto" w:hAnsi="Roboto"/>
          <w:color w:val="000000"/>
          <w:sz w:val="22"/>
          <w:szCs w:val="22"/>
        </w:rPr>
        <w:t xml:space="preserve">Vu la délibération en date du </w:t>
      </w:r>
      <w:proofErr w:type="gramStart"/>
      <w:r w:rsidRPr="00810B59">
        <w:rPr>
          <w:rFonts w:ascii="Roboto" w:hAnsi="Roboto"/>
          <w:color w:val="000000"/>
          <w:sz w:val="22"/>
          <w:szCs w:val="22"/>
        </w:rPr>
        <w:t>…….</w:t>
      </w:r>
      <w:proofErr w:type="gramEnd"/>
      <w:r w:rsidRPr="00810B59">
        <w:rPr>
          <w:rFonts w:ascii="Roboto" w:hAnsi="Roboto"/>
          <w:color w:val="000000"/>
          <w:sz w:val="22"/>
          <w:szCs w:val="22"/>
        </w:rPr>
        <w:t>.relative à la dérogation au principe du rembourse</w:t>
      </w:r>
      <w:r w:rsidRPr="00810B59">
        <w:rPr>
          <w:rFonts w:ascii="Roboto" w:hAnsi="Roboto"/>
          <w:color w:val="000000"/>
          <w:sz w:val="22"/>
          <w:szCs w:val="22"/>
        </w:rPr>
        <w:softHyphen/>
        <w:t>ment dans le cadre du projet de mise à disposition ;</w:t>
      </w:r>
    </w:p>
    <w:p w14:paraId="566B3DA0" w14:textId="77777777" w:rsidR="00810B59" w:rsidRPr="00810B59" w:rsidRDefault="00810B59" w:rsidP="00810B59">
      <w:pPr>
        <w:pStyle w:val="VuConsidrant"/>
        <w:rPr>
          <w:rFonts w:ascii="Roboto" w:hAnsi="Roboto"/>
          <w:b/>
          <w:bCs/>
          <w:color w:val="000000"/>
          <w:sz w:val="22"/>
          <w:szCs w:val="22"/>
        </w:rPr>
      </w:pPr>
    </w:p>
    <w:p w14:paraId="6B280102" w14:textId="77777777" w:rsidR="00810B59" w:rsidRPr="00810B59" w:rsidRDefault="00810B59" w:rsidP="00810B59">
      <w:pPr>
        <w:pStyle w:val="VuConsidrant"/>
        <w:rPr>
          <w:rFonts w:ascii="Roboto" w:hAnsi="Roboto"/>
          <w:sz w:val="22"/>
          <w:szCs w:val="22"/>
        </w:rPr>
      </w:pPr>
      <w:r w:rsidRPr="00810B59">
        <w:rPr>
          <w:rFonts w:ascii="Roboto" w:hAnsi="Roboto"/>
          <w:b/>
          <w:bCs/>
          <w:color w:val="000000"/>
          <w:sz w:val="22"/>
          <w:szCs w:val="22"/>
        </w:rPr>
        <w:t>IL EST CONVENU CE QUI SUIT :</w:t>
      </w:r>
    </w:p>
    <w:p w14:paraId="78BB9A6A" w14:textId="77777777" w:rsidR="00810B59" w:rsidRPr="00810B59" w:rsidRDefault="00810B59" w:rsidP="00810B59">
      <w:pPr>
        <w:pStyle w:val="VuConsidrant"/>
        <w:rPr>
          <w:rFonts w:ascii="Roboto" w:hAnsi="Roboto"/>
          <w:b/>
          <w:bCs/>
          <w:sz w:val="22"/>
          <w:szCs w:val="22"/>
        </w:rPr>
      </w:pPr>
    </w:p>
    <w:p w14:paraId="501FDBE7" w14:textId="77777777" w:rsidR="00810B59" w:rsidRPr="00810B59" w:rsidRDefault="00810B59" w:rsidP="00810B59">
      <w:pPr>
        <w:pStyle w:val="articlen"/>
        <w:rPr>
          <w:rFonts w:ascii="Roboto" w:hAnsi="Roboto"/>
          <w:sz w:val="22"/>
          <w:szCs w:val="22"/>
        </w:rPr>
      </w:pPr>
      <w:r w:rsidRPr="00810B59">
        <w:rPr>
          <w:rFonts w:ascii="Roboto" w:hAnsi="Roboto"/>
          <w:sz w:val="22"/>
          <w:szCs w:val="22"/>
        </w:rPr>
        <w:t>ARTICLE 1 : Objet et durée de la mise à disposition :</w:t>
      </w:r>
    </w:p>
    <w:p w14:paraId="71440F72" w14:textId="77777777" w:rsidR="00810B59" w:rsidRPr="00810B59" w:rsidRDefault="00810B59" w:rsidP="00810B59">
      <w:pPr>
        <w:pStyle w:val="articlen"/>
        <w:rPr>
          <w:rFonts w:ascii="Roboto" w:hAnsi="Roboto"/>
          <w:i/>
          <w:iCs/>
          <w:sz w:val="22"/>
          <w:szCs w:val="22"/>
        </w:rPr>
      </w:pPr>
      <w:r w:rsidRPr="00810B59">
        <w:rPr>
          <w:rFonts w:ascii="Roboto" w:hAnsi="Roboto"/>
          <w:b w:val="0"/>
          <w:bCs w:val="0"/>
          <w:color w:val="000000"/>
          <w:sz w:val="22"/>
          <w:szCs w:val="22"/>
        </w:rPr>
        <w:t>Conformément aux dispositions du CGFP précité et du décret n° 2008-580 du 18 juin 2008 et/ou du décret n° 2016-102 du 2 février 2016</w:t>
      </w:r>
      <w:r w:rsidRPr="00810B59">
        <w:rPr>
          <w:rFonts w:ascii="Roboto" w:hAnsi="Roboto"/>
          <w:color w:val="000000"/>
          <w:sz w:val="22"/>
          <w:szCs w:val="22"/>
        </w:rPr>
        <w:t xml:space="preserve">, </w:t>
      </w:r>
      <w:r w:rsidRPr="00810B59">
        <w:rPr>
          <w:rFonts w:ascii="Roboto" w:hAnsi="Roboto"/>
          <w:b w:val="0"/>
          <w:bCs w:val="0"/>
          <w:sz w:val="22"/>
          <w:szCs w:val="22"/>
        </w:rPr>
        <w:t xml:space="preserve">à compter du ……, </w:t>
      </w:r>
      <w:proofErr w:type="gramStart"/>
      <w:r w:rsidRPr="00810B59">
        <w:rPr>
          <w:rFonts w:ascii="Roboto" w:hAnsi="Roboto"/>
          <w:b w:val="0"/>
          <w:bCs w:val="0"/>
          <w:sz w:val="22"/>
          <w:szCs w:val="22"/>
        </w:rPr>
        <w:t>…….</w:t>
      </w:r>
      <w:proofErr w:type="gramEnd"/>
      <w:r w:rsidRPr="00810B59">
        <w:rPr>
          <w:rFonts w:ascii="Roboto" w:hAnsi="Roboto"/>
          <w:b w:val="0"/>
          <w:bCs w:val="0"/>
          <w:sz w:val="22"/>
          <w:szCs w:val="22"/>
        </w:rPr>
        <w:t xml:space="preserve">. </w:t>
      </w:r>
      <w:r w:rsidRPr="00810B59">
        <w:rPr>
          <w:rFonts w:ascii="Roboto" w:hAnsi="Roboto"/>
          <w:b w:val="0"/>
          <w:bCs w:val="0"/>
          <w:i/>
          <w:iCs/>
          <w:sz w:val="22"/>
          <w:szCs w:val="22"/>
        </w:rPr>
        <w:t>(</w:t>
      </w:r>
      <w:proofErr w:type="gramStart"/>
      <w:r w:rsidRPr="00810B59">
        <w:rPr>
          <w:rFonts w:ascii="Roboto" w:hAnsi="Roboto"/>
          <w:b w:val="0"/>
          <w:bCs w:val="0"/>
          <w:i/>
          <w:iCs/>
          <w:sz w:val="22"/>
          <w:szCs w:val="22"/>
        </w:rPr>
        <w:t>collectivité</w:t>
      </w:r>
      <w:proofErr w:type="gramEnd"/>
      <w:r w:rsidRPr="00810B59">
        <w:rPr>
          <w:rFonts w:ascii="Roboto" w:hAnsi="Roboto"/>
          <w:b w:val="0"/>
          <w:bCs w:val="0"/>
          <w:i/>
          <w:iCs/>
          <w:sz w:val="22"/>
          <w:szCs w:val="22"/>
        </w:rPr>
        <w:t xml:space="preserve"> d’origine)</w:t>
      </w:r>
      <w:r w:rsidRPr="00810B59">
        <w:rPr>
          <w:rFonts w:ascii="Roboto" w:hAnsi="Roboto"/>
          <w:b w:val="0"/>
          <w:bCs w:val="0"/>
          <w:sz w:val="22"/>
          <w:szCs w:val="22"/>
        </w:rPr>
        <w:t xml:space="preserve"> met M ……… à disposition de ……… </w:t>
      </w:r>
      <w:r w:rsidRPr="00810B59">
        <w:rPr>
          <w:rFonts w:ascii="Roboto" w:hAnsi="Roboto"/>
          <w:b w:val="0"/>
          <w:bCs w:val="0"/>
          <w:i/>
          <w:iCs/>
          <w:sz w:val="22"/>
          <w:szCs w:val="22"/>
        </w:rPr>
        <w:t>(organisme d’accueil)</w:t>
      </w:r>
      <w:r w:rsidRPr="00810B59">
        <w:rPr>
          <w:rFonts w:ascii="Roboto" w:hAnsi="Roboto"/>
          <w:b w:val="0"/>
          <w:bCs w:val="0"/>
          <w:sz w:val="22"/>
          <w:szCs w:val="22"/>
        </w:rPr>
        <w:t xml:space="preserve"> pour une durée de …… </w:t>
      </w:r>
      <w:r w:rsidRPr="00810B59">
        <w:rPr>
          <w:rFonts w:ascii="Roboto" w:hAnsi="Roboto"/>
          <w:b w:val="0"/>
          <w:bCs w:val="0"/>
          <w:i/>
          <w:iCs/>
          <w:sz w:val="22"/>
          <w:szCs w:val="22"/>
        </w:rPr>
        <w:t>(durée maximale de trois ans, renouvelable par périodes n’excédant pas trois ans)</w:t>
      </w:r>
      <w:r w:rsidRPr="00810B59">
        <w:rPr>
          <w:rFonts w:ascii="Roboto" w:hAnsi="Roboto"/>
          <w:b w:val="0"/>
          <w:bCs w:val="0"/>
          <w:sz w:val="22"/>
          <w:szCs w:val="22"/>
        </w:rPr>
        <w:t xml:space="preserve"> afin d’exercer les fonctions de ……… </w:t>
      </w:r>
      <w:r w:rsidRPr="00810B59">
        <w:rPr>
          <w:rFonts w:ascii="Roboto" w:hAnsi="Roboto"/>
          <w:b w:val="0"/>
          <w:bCs w:val="0"/>
          <w:i/>
          <w:iCs/>
          <w:sz w:val="22"/>
          <w:szCs w:val="22"/>
        </w:rPr>
        <w:t>(indiquer les missions confiées à l’agent</w:t>
      </w:r>
      <w:r w:rsidRPr="00810B59">
        <w:rPr>
          <w:rFonts w:ascii="Roboto" w:hAnsi="Roboto"/>
          <w:i/>
          <w:iCs/>
          <w:sz w:val="22"/>
          <w:szCs w:val="22"/>
        </w:rPr>
        <w:t>),</w:t>
      </w:r>
    </w:p>
    <w:p w14:paraId="5B118325" w14:textId="77777777" w:rsidR="00810B59" w:rsidRPr="00810B59" w:rsidRDefault="00810B59" w:rsidP="00810B59">
      <w:pPr>
        <w:ind w:firstLine="567"/>
        <w:jc w:val="both"/>
        <w:rPr>
          <w:rFonts w:ascii="Roboto" w:hAnsi="Roboto" w:cs="Arial"/>
        </w:rPr>
      </w:pPr>
    </w:p>
    <w:p w14:paraId="49E110A9" w14:textId="77777777" w:rsidR="00810B59" w:rsidRPr="00810B59" w:rsidRDefault="00810B59" w:rsidP="00810B59">
      <w:pPr>
        <w:pStyle w:val="articlen"/>
        <w:rPr>
          <w:rFonts w:ascii="Roboto" w:hAnsi="Roboto"/>
          <w:sz w:val="22"/>
          <w:szCs w:val="22"/>
        </w:rPr>
      </w:pPr>
      <w:r w:rsidRPr="00810B59">
        <w:rPr>
          <w:rFonts w:ascii="Roboto" w:hAnsi="Roboto"/>
          <w:sz w:val="22"/>
          <w:szCs w:val="22"/>
        </w:rPr>
        <w:t>ARTICLE 2 : Conditions d’emploi :</w:t>
      </w:r>
    </w:p>
    <w:p w14:paraId="5A4904A6"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 xml:space="preserve">Le travail de M ……… est organisé par ……… </w:t>
      </w:r>
      <w:r w:rsidRPr="00810B59">
        <w:rPr>
          <w:rFonts w:ascii="Roboto" w:hAnsi="Roboto"/>
          <w:i/>
          <w:iCs/>
          <w:sz w:val="22"/>
          <w:szCs w:val="22"/>
        </w:rPr>
        <w:t>(organisme</w:t>
      </w:r>
      <w:r w:rsidRPr="00810B59">
        <w:rPr>
          <w:rFonts w:ascii="Roboto" w:hAnsi="Roboto"/>
          <w:b/>
          <w:bCs/>
          <w:i/>
          <w:iCs/>
          <w:sz w:val="22"/>
          <w:szCs w:val="22"/>
        </w:rPr>
        <w:t xml:space="preserve"> </w:t>
      </w:r>
      <w:r w:rsidRPr="00810B59">
        <w:rPr>
          <w:rFonts w:ascii="Roboto" w:hAnsi="Roboto"/>
          <w:i/>
          <w:iCs/>
          <w:sz w:val="22"/>
          <w:szCs w:val="22"/>
        </w:rPr>
        <w:t>d’accueil)</w:t>
      </w:r>
      <w:r w:rsidRPr="00810B59">
        <w:rPr>
          <w:rFonts w:ascii="Roboto" w:hAnsi="Roboto"/>
          <w:sz w:val="22"/>
          <w:szCs w:val="22"/>
        </w:rPr>
        <w:t xml:space="preserve"> dans les conditions suivantes : ……………………………………………………………………………………………………………………………</w:t>
      </w:r>
      <w:proofErr w:type="gramStart"/>
      <w:r w:rsidRPr="00810B59">
        <w:rPr>
          <w:rFonts w:ascii="Roboto" w:hAnsi="Roboto"/>
          <w:sz w:val="22"/>
          <w:szCs w:val="22"/>
        </w:rPr>
        <w:t>…….</w:t>
      </w:r>
      <w:proofErr w:type="gramEnd"/>
      <w:r w:rsidRPr="00810B59">
        <w:rPr>
          <w:rFonts w:ascii="Roboto" w:hAnsi="Roboto"/>
          <w:sz w:val="22"/>
          <w:szCs w:val="22"/>
        </w:rPr>
        <w:t xml:space="preserve">. </w:t>
      </w:r>
      <w:r w:rsidRPr="00810B59">
        <w:rPr>
          <w:rFonts w:ascii="Roboto" w:hAnsi="Roboto"/>
          <w:i/>
          <w:iCs/>
          <w:sz w:val="22"/>
          <w:szCs w:val="22"/>
        </w:rPr>
        <w:t>(</w:t>
      </w:r>
      <w:proofErr w:type="gramStart"/>
      <w:r w:rsidRPr="00810B59">
        <w:rPr>
          <w:rFonts w:ascii="Roboto" w:hAnsi="Roboto"/>
          <w:i/>
          <w:iCs/>
          <w:sz w:val="22"/>
          <w:szCs w:val="22"/>
        </w:rPr>
        <w:t>durée</w:t>
      </w:r>
      <w:proofErr w:type="gramEnd"/>
      <w:r w:rsidRPr="00810B59">
        <w:rPr>
          <w:rFonts w:ascii="Roboto" w:hAnsi="Roboto"/>
          <w:i/>
          <w:iCs/>
          <w:sz w:val="22"/>
          <w:szCs w:val="22"/>
        </w:rPr>
        <w:t xml:space="preserve"> hebdomadaire de travail, description précise du déroulement de l’activité, organisation des congés annuels)</w:t>
      </w:r>
      <w:r w:rsidRPr="00810B59">
        <w:rPr>
          <w:rFonts w:ascii="Roboto" w:hAnsi="Roboto"/>
          <w:sz w:val="22"/>
          <w:szCs w:val="22"/>
        </w:rPr>
        <w:t>,</w:t>
      </w:r>
    </w:p>
    <w:p w14:paraId="3E444BAA"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 xml:space="preserve">La situation administrative </w:t>
      </w:r>
      <w:r w:rsidRPr="00810B59">
        <w:rPr>
          <w:rFonts w:ascii="Roboto" w:hAnsi="Roboto"/>
          <w:iCs/>
          <w:sz w:val="22"/>
          <w:szCs w:val="22"/>
        </w:rPr>
        <w:t>(avancement, autorisation de travail à temps partiel, congés de maladie, congés pour formation professionnelle ou syndicale, discipline)</w:t>
      </w:r>
      <w:r w:rsidRPr="00810B59">
        <w:rPr>
          <w:rFonts w:ascii="Roboto" w:hAnsi="Roboto"/>
          <w:sz w:val="22"/>
          <w:szCs w:val="22"/>
        </w:rPr>
        <w:t xml:space="preserve"> de M ……… est gérée par ………</w:t>
      </w:r>
      <w:r w:rsidRPr="00810B59">
        <w:rPr>
          <w:rFonts w:ascii="Roboto" w:hAnsi="Roboto"/>
          <w:i/>
          <w:iCs/>
          <w:sz w:val="22"/>
          <w:szCs w:val="22"/>
        </w:rPr>
        <w:t xml:space="preserve"> (collectivité</w:t>
      </w:r>
      <w:r w:rsidRPr="00810B59">
        <w:rPr>
          <w:rFonts w:ascii="Roboto" w:hAnsi="Roboto"/>
          <w:b/>
          <w:bCs/>
          <w:i/>
          <w:iCs/>
          <w:sz w:val="22"/>
          <w:szCs w:val="22"/>
        </w:rPr>
        <w:t xml:space="preserve"> </w:t>
      </w:r>
      <w:r w:rsidRPr="00810B59">
        <w:rPr>
          <w:rFonts w:ascii="Roboto" w:hAnsi="Roboto"/>
          <w:i/>
          <w:iCs/>
          <w:sz w:val="22"/>
          <w:szCs w:val="22"/>
        </w:rPr>
        <w:t>d’origine)</w:t>
      </w:r>
      <w:r w:rsidRPr="00810B59">
        <w:rPr>
          <w:rFonts w:ascii="Roboto" w:hAnsi="Roboto"/>
          <w:sz w:val="22"/>
          <w:szCs w:val="22"/>
        </w:rPr>
        <w:t>,</w:t>
      </w:r>
    </w:p>
    <w:p w14:paraId="5D17A028" w14:textId="77777777" w:rsidR="00810B59" w:rsidRPr="00810B59" w:rsidRDefault="00810B59" w:rsidP="00810B59">
      <w:pPr>
        <w:pStyle w:val="articlecontenu"/>
        <w:rPr>
          <w:rFonts w:ascii="Roboto" w:hAnsi="Roboto"/>
          <w:b/>
          <w:bCs/>
          <w:sz w:val="22"/>
          <w:szCs w:val="22"/>
        </w:rPr>
      </w:pPr>
    </w:p>
    <w:p w14:paraId="6E6811D8" w14:textId="77777777" w:rsidR="00810B59" w:rsidRPr="00810B59" w:rsidRDefault="00810B59" w:rsidP="00810B59">
      <w:pPr>
        <w:pStyle w:val="articlen"/>
        <w:rPr>
          <w:rFonts w:ascii="Roboto" w:hAnsi="Roboto"/>
          <w:sz w:val="22"/>
          <w:szCs w:val="22"/>
        </w:rPr>
      </w:pPr>
      <w:r w:rsidRPr="00810B59">
        <w:rPr>
          <w:rFonts w:ascii="Roboto" w:hAnsi="Roboto"/>
          <w:sz w:val="22"/>
          <w:szCs w:val="22"/>
        </w:rPr>
        <w:lastRenderedPageBreak/>
        <w:t>ARTICLE 3 : Rémunération :</w:t>
      </w:r>
    </w:p>
    <w:p w14:paraId="29817A37"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 xml:space="preserve">Versement : ……… </w:t>
      </w:r>
      <w:r w:rsidRPr="00810B59">
        <w:rPr>
          <w:rFonts w:ascii="Roboto" w:hAnsi="Roboto"/>
          <w:i/>
          <w:iCs/>
          <w:sz w:val="22"/>
          <w:szCs w:val="22"/>
        </w:rPr>
        <w:t>(collectivité</w:t>
      </w:r>
      <w:r w:rsidRPr="00810B59">
        <w:rPr>
          <w:rFonts w:ascii="Roboto" w:hAnsi="Roboto"/>
          <w:b/>
          <w:bCs/>
          <w:i/>
          <w:iCs/>
          <w:sz w:val="22"/>
          <w:szCs w:val="22"/>
        </w:rPr>
        <w:t xml:space="preserve"> </w:t>
      </w:r>
      <w:r w:rsidRPr="00810B59">
        <w:rPr>
          <w:rFonts w:ascii="Roboto" w:hAnsi="Roboto"/>
          <w:i/>
          <w:iCs/>
          <w:sz w:val="22"/>
          <w:szCs w:val="22"/>
        </w:rPr>
        <w:t>d’origine)</w:t>
      </w:r>
      <w:r w:rsidRPr="00810B59">
        <w:rPr>
          <w:rFonts w:ascii="Roboto" w:hAnsi="Roboto"/>
          <w:sz w:val="22"/>
          <w:szCs w:val="22"/>
        </w:rPr>
        <w:t xml:space="preserve"> versera à M ……… la rémunération correspondant à son grade d’origine </w:t>
      </w:r>
      <w:r w:rsidRPr="00810B59">
        <w:rPr>
          <w:rFonts w:ascii="Roboto" w:hAnsi="Roboto"/>
          <w:i/>
          <w:iCs/>
          <w:sz w:val="22"/>
          <w:szCs w:val="22"/>
        </w:rPr>
        <w:t>(traitement de base, supplément familial, indemnités et primes liées à l’emploi)</w:t>
      </w:r>
      <w:r w:rsidRPr="00810B59">
        <w:rPr>
          <w:rFonts w:ascii="Roboto" w:hAnsi="Roboto"/>
          <w:sz w:val="22"/>
          <w:szCs w:val="22"/>
        </w:rPr>
        <w:t>,</w:t>
      </w:r>
    </w:p>
    <w:p w14:paraId="673A5570"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En dehors des remboursements de frais, l’organisme d’accueil peut verser à l’intéressé(e) un complément de rémunération,</w:t>
      </w:r>
    </w:p>
    <w:p w14:paraId="43EC9223"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 xml:space="preserve">Remboursement : </w:t>
      </w:r>
      <w:proofErr w:type="gramStart"/>
      <w:r w:rsidRPr="00810B59">
        <w:rPr>
          <w:rFonts w:ascii="Roboto" w:hAnsi="Roboto"/>
          <w:sz w:val="22"/>
          <w:szCs w:val="22"/>
        </w:rPr>
        <w:t>…….</w:t>
      </w:r>
      <w:proofErr w:type="gramEnd"/>
      <w:r w:rsidRPr="00810B59">
        <w:rPr>
          <w:rFonts w:ascii="Roboto" w:hAnsi="Roboto"/>
          <w:sz w:val="22"/>
          <w:szCs w:val="22"/>
        </w:rPr>
        <w:t xml:space="preserve">. </w:t>
      </w:r>
      <w:r w:rsidRPr="00810B59">
        <w:rPr>
          <w:rFonts w:ascii="Roboto" w:hAnsi="Roboto"/>
          <w:i/>
          <w:iCs/>
          <w:sz w:val="22"/>
          <w:szCs w:val="22"/>
        </w:rPr>
        <w:t>(</w:t>
      </w:r>
      <w:proofErr w:type="gramStart"/>
      <w:r w:rsidRPr="00810B59">
        <w:rPr>
          <w:rFonts w:ascii="Roboto" w:hAnsi="Roboto"/>
          <w:i/>
          <w:iCs/>
          <w:sz w:val="22"/>
          <w:szCs w:val="22"/>
        </w:rPr>
        <w:t>organisme</w:t>
      </w:r>
      <w:proofErr w:type="gramEnd"/>
      <w:r w:rsidRPr="00810B59">
        <w:rPr>
          <w:rFonts w:ascii="Roboto" w:hAnsi="Roboto"/>
          <w:b/>
          <w:bCs/>
          <w:i/>
          <w:iCs/>
          <w:sz w:val="22"/>
          <w:szCs w:val="22"/>
        </w:rPr>
        <w:t xml:space="preserve"> </w:t>
      </w:r>
      <w:proofErr w:type="gramStart"/>
      <w:r w:rsidRPr="00810B59">
        <w:rPr>
          <w:rFonts w:ascii="Roboto" w:hAnsi="Roboto"/>
          <w:i/>
          <w:iCs/>
          <w:sz w:val="22"/>
          <w:szCs w:val="22"/>
        </w:rPr>
        <w:t>d’accueil)</w:t>
      </w:r>
      <w:r w:rsidRPr="00810B59">
        <w:rPr>
          <w:rFonts w:ascii="Roboto" w:hAnsi="Roboto"/>
          <w:sz w:val="22"/>
          <w:szCs w:val="22"/>
        </w:rPr>
        <w:t xml:space="preserve">  remboursera</w:t>
      </w:r>
      <w:proofErr w:type="gramEnd"/>
      <w:r w:rsidRPr="00810B59">
        <w:rPr>
          <w:rFonts w:ascii="Roboto" w:hAnsi="Roboto"/>
          <w:sz w:val="22"/>
          <w:szCs w:val="22"/>
        </w:rPr>
        <w:t xml:space="preserve"> à ……… </w:t>
      </w:r>
      <w:r w:rsidRPr="00810B59">
        <w:rPr>
          <w:rFonts w:ascii="Roboto" w:hAnsi="Roboto"/>
          <w:i/>
          <w:iCs/>
          <w:sz w:val="22"/>
          <w:szCs w:val="22"/>
        </w:rPr>
        <w:t>(collectivité</w:t>
      </w:r>
      <w:r w:rsidRPr="00810B59">
        <w:rPr>
          <w:rFonts w:ascii="Roboto" w:hAnsi="Roboto"/>
          <w:b/>
          <w:bCs/>
          <w:i/>
          <w:iCs/>
          <w:sz w:val="22"/>
          <w:szCs w:val="22"/>
        </w:rPr>
        <w:t xml:space="preserve"> </w:t>
      </w:r>
      <w:r w:rsidRPr="00810B59">
        <w:rPr>
          <w:rFonts w:ascii="Roboto" w:hAnsi="Roboto"/>
          <w:i/>
          <w:iCs/>
          <w:sz w:val="22"/>
          <w:szCs w:val="22"/>
        </w:rPr>
        <w:t>d’origine)</w:t>
      </w:r>
      <w:r w:rsidRPr="00810B59">
        <w:rPr>
          <w:rFonts w:ascii="Roboto" w:hAnsi="Roboto"/>
          <w:sz w:val="22"/>
          <w:szCs w:val="22"/>
        </w:rPr>
        <w:t xml:space="preserve"> le montant de la rémunération et des charges sociales de M ………,</w:t>
      </w:r>
    </w:p>
    <w:p w14:paraId="65AF2A7F" w14:textId="77777777" w:rsidR="00810B59" w:rsidRPr="00810B59" w:rsidRDefault="00810B59" w:rsidP="00810B59">
      <w:pPr>
        <w:pStyle w:val="articlecontenu"/>
        <w:spacing w:after="0"/>
        <w:rPr>
          <w:rFonts w:ascii="Roboto" w:hAnsi="Roboto"/>
          <w:sz w:val="22"/>
          <w:szCs w:val="22"/>
        </w:rPr>
      </w:pPr>
      <w:r w:rsidRPr="00810B59">
        <w:rPr>
          <w:rFonts w:ascii="Roboto" w:hAnsi="Roboto"/>
          <w:i/>
          <w:iCs/>
          <w:sz w:val="22"/>
          <w:szCs w:val="22"/>
        </w:rPr>
        <w:t>(</w:t>
      </w:r>
      <w:proofErr w:type="gramStart"/>
      <w:r w:rsidRPr="00810B59">
        <w:rPr>
          <w:rFonts w:ascii="Roboto" w:hAnsi="Roboto"/>
          <w:i/>
          <w:iCs/>
          <w:sz w:val="22"/>
          <w:szCs w:val="22"/>
        </w:rPr>
        <w:t>le</w:t>
      </w:r>
      <w:proofErr w:type="gramEnd"/>
      <w:r w:rsidRPr="00810B59">
        <w:rPr>
          <w:rFonts w:ascii="Roboto" w:hAnsi="Roboto"/>
          <w:i/>
          <w:iCs/>
          <w:sz w:val="22"/>
          <w:szCs w:val="22"/>
        </w:rPr>
        <w:t xml:space="preserve"> cas échéant, lors d’une mise à disposition entre une collectivité territoriale et un établissement public administratif dont elle est membre ou qui lui est rattaché, auprès du Conseil supérieur de la fonction publique territoriale, auprès d’une organisation internationale intergouvernementale ou auprès d’un Etat étranger)</w:t>
      </w:r>
    </w:p>
    <w:p w14:paraId="0BFE258E" w14:textId="77777777" w:rsidR="00810B59" w:rsidRPr="00810B59" w:rsidRDefault="00810B59" w:rsidP="00810B59">
      <w:pPr>
        <w:pStyle w:val="articlecontenu"/>
        <w:spacing w:after="0"/>
        <w:rPr>
          <w:rFonts w:ascii="Roboto" w:hAnsi="Roboto"/>
          <w:sz w:val="22"/>
          <w:szCs w:val="22"/>
        </w:rPr>
      </w:pPr>
      <w:r w:rsidRPr="00810B59">
        <w:rPr>
          <w:rFonts w:ascii="Roboto" w:hAnsi="Roboto"/>
          <w:sz w:val="22"/>
          <w:szCs w:val="22"/>
        </w:rPr>
        <w:t>Conformément à la décision prise par l’organe délibérant de ………</w:t>
      </w:r>
      <w:r w:rsidRPr="00810B59">
        <w:rPr>
          <w:rFonts w:ascii="Roboto" w:hAnsi="Roboto"/>
          <w:i/>
          <w:iCs/>
          <w:sz w:val="22"/>
          <w:szCs w:val="22"/>
        </w:rPr>
        <w:t xml:space="preserve"> (collectivité d’origine), ………</w:t>
      </w:r>
      <w:r w:rsidRPr="00810B59">
        <w:rPr>
          <w:rFonts w:ascii="Roboto" w:hAnsi="Roboto"/>
          <w:sz w:val="22"/>
          <w:szCs w:val="22"/>
        </w:rPr>
        <w:t xml:space="preserve"> </w:t>
      </w:r>
      <w:r w:rsidRPr="00810B59">
        <w:rPr>
          <w:rFonts w:ascii="Roboto" w:hAnsi="Roboto"/>
          <w:i/>
          <w:iCs/>
          <w:sz w:val="22"/>
          <w:szCs w:val="22"/>
        </w:rPr>
        <w:t>(organisme d’accueil)</w:t>
      </w:r>
      <w:r w:rsidRPr="00810B59">
        <w:rPr>
          <w:rFonts w:ascii="Roboto" w:hAnsi="Roboto"/>
          <w:sz w:val="22"/>
          <w:szCs w:val="22"/>
        </w:rPr>
        <w:t xml:space="preserve"> est totalement (ou partiellement) exonéré(e) du remboursement de la charge de rémunération pendant tout ou partie de la durée de la mise à disposition (selon les modalités suivantes : </w:t>
      </w:r>
      <w:proofErr w:type="gramStart"/>
      <w:r w:rsidRPr="00810B59">
        <w:rPr>
          <w:rFonts w:ascii="Roboto" w:hAnsi="Roboto"/>
          <w:sz w:val="22"/>
          <w:szCs w:val="22"/>
        </w:rPr>
        <w:t>…….</w:t>
      </w:r>
      <w:proofErr w:type="gramEnd"/>
      <w:r w:rsidRPr="00810B59">
        <w:rPr>
          <w:rFonts w:ascii="Roboto" w:hAnsi="Roboto"/>
          <w:sz w:val="22"/>
          <w:szCs w:val="22"/>
        </w:rPr>
        <w:t xml:space="preserve">.), </w:t>
      </w:r>
    </w:p>
    <w:p w14:paraId="2FF35CC7" w14:textId="77777777" w:rsidR="00810B59" w:rsidRPr="00810B59" w:rsidRDefault="00810B59" w:rsidP="00810B59">
      <w:pPr>
        <w:pStyle w:val="articlen"/>
        <w:rPr>
          <w:rFonts w:ascii="Roboto" w:hAnsi="Roboto"/>
          <w:sz w:val="22"/>
          <w:szCs w:val="22"/>
        </w:rPr>
      </w:pPr>
      <w:r w:rsidRPr="00810B59">
        <w:rPr>
          <w:rFonts w:ascii="Roboto" w:hAnsi="Roboto"/>
          <w:sz w:val="22"/>
          <w:szCs w:val="22"/>
        </w:rPr>
        <w:t>ARTICLE 4 : Contrôle et évaluation de l’activité :</w:t>
      </w:r>
    </w:p>
    <w:p w14:paraId="263B0DDE"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 xml:space="preserve">Un rapport sur la manière de servir de M ……… sera établi après entretien individuel par ……… </w:t>
      </w:r>
      <w:r w:rsidRPr="00810B59">
        <w:rPr>
          <w:rFonts w:ascii="Roboto" w:hAnsi="Roboto"/>
          <w:i/>
          <w:iCs/>
          <w:sz w:val="22"/>
          <w:szCs w:val="22"/>
        </w:rPr>
        <w:t>(autorité auprès de laquelle l’agent est placé)</w:t>
      </w:r>
      <w:r w:rsidRPr="00810B59">
        <w:rPr>
          <w:rFonts w:ascii="Roboto" w:hAnsi="Roboto"/>
          <w:sz w:val="22"/>
          <w:szCs w:val="22"/>
        </w:rPr>
        <w:t xml:space="preserve"> une fois par an et transmis à l’agent, qui pourra y apporter ses observations, puis à ……… </w:t>
      </w:r>
      <w:r w:rsidRPr="00810B59">
        <w:rPr>
          <w:rFonts w:ascii="Roboto" w:hAnsi="Roboto"/>
          <w:i/>
          <w:iCs/>
          <w:sz w:val="22"/>
          <w:szCs w:val="22"/>
        </w:rPr>
        <w:t>(collectivité d’origine)</w:t>
      </w:r>
      <w:r w:rsidRPr="00810B59">
        <w:rPr>
          <w:rFonts w:ascii="Roboto" w:hAnsi="Roboto" w:cs="Calibri"/>
          <w:color w:val="000000"/>
          <w:sz w:val="22"/>
          <w:szCs w:val="22"/>
        </w:rPr>
        <w:t>, après un entretien individuel</w:t>
      </w:r>
      <w:r w:rsidRPr="00810B59">
        <w:rPr>
          <w:rFonts w:ascii="Roboto" w:hAnsi="Roboto"/>
          <w:sz w:val="22"/>
          <w:szCs w:val="22"/>
        </w:rPr>
        <w:t>,</w:t>
      </w:r>
    </w:p>
    <w:p w14:paraId="428FD3BE"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En cas de faute disciplinaire ……… (</w:t>
      </w:r>
      <w:r w:rsidRPr="00810B59">
        <w:rPr>
          <w:rFonts w:ascii="Roboto" w:hAnsi="Roboto"/>
          <w:i/>
          <w:iCs/>
          <w:sz w:val="22"/>
          <w:szCs w:val="22"/>
        </w:rPr>
        <w:t>collectivité d’origine</w:t>
      </w:r>
      <w:r w:rsidRPr="00810B59">
        <w:rPr>
          <w:rFonts w:ascii="Roboto" w:hAnsi="Roboto"/>
          <w:b/>
          <w:bCs/>
          <w:sz w:val="22"/>
          <w:szCs w:val="22"/>
        </w:rPr>
        <w:t>)</w:t>
      </w:r>
      <w:r w:rsidRPr="00810B59">
        <w:rPr>
          <w:rFonts w:ascii="Roboto" w:hAnsi="Roboto"/>
          <w:sz w:val="22"/>
          <w:szCs w:val="22"/>
        </w:rPr>
        <w:t xml:space="preserve"> est saisie(e) par ……… (</w:t>
      </w:r>
      <w:r w:rsidRPr="00810B59">
        <w:rPr>
          <w:rFonts w:ascii="Roboto" w:hAnsi="Roboto"/>
          <w:i/>
          <w:iCs/>
          <w:sz w:val="22"/>
          <w:szCs w:val="22"/>
        </w:rPr>
        <w:t>organisme</w:t>
      </w:r>
      <w:r w:rsidRPr="00810B59">
        <w:rPr>
          <w:rFonts w:ascii="Roboto" w:hAnsi="Roboto"/>
          <w:b/>
          <w:bCs/>
          <w:sz w:val="22"/>
          <w:szCs w:val="22"/>
        </w:rPr>
        <w:t xml:space="preserve"> </w:t>
      </w:r>
      <w:r w:rsidRPr="00810B59">
        <w:rPr>
          <w:rFonts w:ascii="Roboto" w:hAnsi="Roboto"/>
          <w:i/>
          <w:iCs/>
          <w:sz w:val="22"/>
          <w:szCs w:val="22"/>
        </w:rPr>
        <w:t>d’accueil</w:t>
      </w:r>
      <w:r w:rsidRPr="00810B59">
        <w:rPr>
          <w:rFonts w:ascii="Roboto" w:hAnsi="Roboto"/>
          <w:sz w:val="22"/>
          <w:szCs w:val="22"/>
        </w:rPr>
        <w:t>),</w:t>
      </w:r>
    </w:p>
    <w:p w14:paraId="22BAEE8D" w14:textId="77777777" w:rsidR="00810B59" w:rsidRPr="00810B59" w:rsidRDefault="00810B59" w:rsidP="00810B59">
      <w:pPr>
        <w:pStyle w:val="articlen"/>
        <w:rPr>
          <w:rFonts w:ascii="Roboto" w:hAnsi="Roboto"/>
          <w:sz w:val="22"/>
          <w:szCs w:val="22"/>
        </w:rPr>
      </w:pPr>
      <w:r w:rsidRPr="00810B59">
        <w:rPr>
          <w:rFonts w:ascii="Roboto" w:hAnsi="Roboto"/>
          <w:sz w:val="22"/>
          <w:szCs w:val="22"/>
        </w:rPr>
        <w:t>ARTICLE 5 : Renouvellement :</w:t>
      </w:r>
    </w:p>
    <w:p w14:paraId="785E587B" w14:textId="77777777" w:rsidR="00810B59" w:rsidRPr="00810B59" w:rsidRDefault="00810B59" w:rsidP="00810B59">
      <w:pPr>
        <w:pStyle w:val="articlen"/>
        <w:ind w:firstLine="567"/>
        <w:rPr>
          <w:rFonts w:ascii="Roboto" w:hAnsi="Roboto"/>
          <w:b w:val="0"/>
          <w:sz w:val="22"/>
          <w:szCs w:val="22"/>
        </w:rPr>
      </w:pPr>
      <w:r w:rsidRPr="00810B59">
        <w:rPr>
          <w:rFonts w:ascii="Roboto" w:hAnsi="Roboto"/>
          <w:b w:val="0"/>
          <w:sz w:val="22"/>
          <w:szCs w:val="22"/>
        </w:rPr>
        <w:t>Si M……… est admis à poursuivre sa mise à disposition totale au-delà d'une durée de trois ans, et s’il existe un cadre d'emplois de niveau comparable au sein de ……… (</w:t>
      </w:r>
      <w:r w:rsidRPr="00810B59">
        <w:rPr>
          <w:rFonts w:ascii="Roboto" w:hAnsi="Roboto"/>
          <w:b w:val="0"/>
          <w:i/>
          <w:sz w:val="22"/>
          <w:szCs w:val="22"/>
        </w:rPr>
        <w:t>organisme d’accueil</w:t>
      </w:r>
      <w:r w:rsidRPr="00810B59">
        <w:rPr>
          <w:rFonts w:ascii="Roboto" w:hAnsi="Roboto"/>
          <w:b w:val="0"/>
          <w:sz w:val="22"/>
          <w:szCs w:val="22"/>
        </w:rPr>
        <w:t>), il (ou elle) se voit proposer une mutation, un détachement ou une intégration directe dans ce cadre d'emplois,</w:t>
      </w:r>
    </w:p>
    <w:p w14:paraId="56756EE7" w14:textId="77777777" w:rsidR="00810B59" w:rsidRPr="00810B59" w:rsidRDefault="00810B59" w:rsidP="00810B59">
      <w:pPr>
        <w:pStyle w:val="articlen"/>
        <w:spacing w:after="60"/>
        <w:rPr>
          <w:rFonts w:ascii="Roboto" w:hAnsi="Roboto"/>
          <w:sz w:val="22"/>
          <w:szCs w:val="22"/>
        </w:rPr>
      </w:pPr>
      <w:r w:rsidRPr="00810B59">
        <w:rPr>
          <w:rFonts w:ascii="Roboto" w:hAnsi="Roboto"/>
          <w:sz w:val="22"/>
          <w:szCs w:val="22"/>
        </w:rPr>
        <w:t>ARTICLE 6 : Fin de la mise à disposition :</w:t>
      </w:r>
    </w:p>
    <w:p w14:paraId="722C7672"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La mise à disposition de M ……… peut prendre fin :</w:t>
      </w:r>
    </w:p>
    <w:p w14:paraId="2EC8EE26"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 au terme prévu à l’article 1 de la présente convention,</w:t>
      </w:r>
    </w:p>
    <w:p w14:paraId="6D64EFA9"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 dans le respect d’un délai de préavis de …… avant le terme fixé à l’article 1 de la présente convention, à la demande de l’intéressé(e), de la collectivité d’origine ou de l’organisme d’accueil,</w:t>
      </w:r>
    </w:p>
    <w:p w14:paraId="544B07A7"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 sans préavis, en cas de faute disciplinaire, par accord entre la collectivité d’origine et l’organisme d’accueil,</w:t>
      </w:r>
    </w:p>
    <w:p w14:paraId="5D7162D0"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 de plein droit, lorsque la collectivité territoriale où le fonctionnaire est mis à disposition pour y effectuer la totalité de son service lui propose une mutation, un détachement ou une intégration directe, sous réserve que cette dernière dispose d'un emploi vacant correspondant aux fonctions que le grade de l’agent lui donne vocation à remplir,</w:t>
      </w:r>
    </w:p>
    <w:p w14:paraId="61E8BAE6" w14:textId="77777777" w:rsidR="00810B59" w:rsidRPr="00810B59" w:rsidRDefault="00810B59" w:rsidP="00810B59">
      <w:pPr>
        <w:pStyle w:val="articlecontenu"/>
        <w:rPr>
          <w:rFonts w:ascii="Roboto" w:hAnsi="Roboto"/>
          <w:sz w:val="22"/>
          <w:szCs w:val="22"/>
        </w:rPr>
      </w:pPr>
      <w:r w:rsidRPr="00810B59">
        <w:rPr>
          <w:rFonts w:ascii="Roboto" w:hAnsi="Roboto"/>
          <w:sz w:val="22"/>
          <w:szCs w:val="22"/>
        </w:rPr>
        <w:t>Si à la fin de sa mise à disposition M ……… ne peut être affecté(e) dans les fonctions qu’il (ou elle) exerçait avant sa mise à disposition, il (ou elle) sera affecté(e) dans un des emplois que son grade lui donne vocation à occuper,</w:t>
      </w:r>
    </w:p>
    <w:p w14:paraId="3856F4A1" w14:textId="77777777" w:rsidR="00810B59" w:rsidRPr="00810B59" w:rsidRDefault="00810B59" w:rsidP="00810B59">
      <w:pPr>
        <w:adjustRightInd w:val="0"/>
        <w:spacing w:line="221" w:lineRule="atLeast"/>
        <w:jc w:val="both"/>
        <w:rPr>
          <w:rFonts w:ascii="Roboto" w:hAnsi="Roboto" w:cs="Calibri"/>
          <w:b/>
          <w:bCs/>
          <w:color w:val="000000"/>
        </w:rPr>
      </w:pPr>
      <w:r w:rsidRPr="00810B59">
        <w:rPr>
          <w:rFonts w:ascii="Roboto" w:hAnsi="Roboto" w:cs="Calibri"/>
          <w:b/>
          <w:bCs/>
          <w:color w:val="000000"/>
        </w:rPr>
        <w:t>ARTICLE 6 :</w:t>
      </w:r>
      <w:r w:rsidRPr="00810B59">
        <w:rPr>
          <w:rFonts w:ascii="Roboto" w:hAnsi="Roboto" w:cs="Calibri"/>
          <w:b/>
          <w:bCs/>
          <w:color w:val="000000"/>
          <w:u w:val="single"/>
        </w:rPr>
        <w:t xml:space="preserve"> </w:t>
      </w:r>
      <w:r w:rsidRPr="00810B59">
        <w:rPr>
          <w:rFonts w:ascii="Roboto" w:hAnsi="Roboto" w:cs="Calibri"/>
          <w:b/>
          <w:bCs/>
          <w:color w:val="000000"/>
        </w:rPr>
        <w:t xml:space="preserve">Transmission de la convention </w:t>
      </w:r>
    </w:p>
    <w:p w14:paraId="6C8CCB06" w14:textId="6C26745D" w:rsidR="00810B59" w:rsidRPr="00810B59" w:rsidRDefault="00810B59" w:rsidP="00810B59">
      <w:pPr>
        <w:adjustRightInd w:val="0"/>
        <w:spacing w:line="221" w:lineRule="atLeast"/>
        <w:jc w:val="both"/>
        <w:rPr>
          <w:rFonts w:ascii="Roboto" w:hAnsi="Roboto" w:cs="Arial"/>
          <w:color w:val="000000"/>
        </w:rPr>
      </w:pPr>
      <w:r w:rsidRPr="00810B59">
        <w:rPr>
          <w:rFonts w:ascii="Roboto" w:hAnsi="Roboto" w:cs="Arial"/>
          <w:color w:val="000000"/>
        </w:rPr>
        <w:t>La présente convention et, le cas échéant, ses avenants, ont été transmis le.................(date)</w:t>
      </w:r>
      <w:r>
        <w:rPr>
          <w:rFonts w:ascii="Roboto" w:hAnsi="Roboto" w:cs="Arial"/>
          <w:color w:val="000000"/>
        </w:rPr>
        <w:t xml:space="preserve"> </w:t>
      </w:r>
      <w:r w:rsidRPr="00810B59">
        <w:rPr>
          <w:rFonts w:ascii="Roboto" w:hAnsi="Roboto" w:cs="Arial"/>
          <w:color w:val="000000"/>
        </w:rPr>
        <w:t>aux fonctionnaires pour accord, avant leur signature.</w:t>
      </w:r>
    </w:p>
    <w:p w14:paraId="784EC9C7" w14:textId="77777777" w:rsidR="00810B59" w:rsidRDefault="00810B59">
      <w:pPr>
        <w:rPr>
          <w:rFonts w:ascii="Roboto" w:hAnsi="Roboto" w:cs="Calibri"/>
          <w:b/>
          <w:bCs/>
          <w:color w:val="000000"/>
        </w:rPr>
      </w:pPr>
      <w:r>
        <w:rPr>
          <w:rFonts w:ascii="Roboto" w:hAnsi="Roboto" w:cs="Calibri"/>
          <w:b/>
          <w:bCs/>
          <w:color w:val="000000"/>
        </w:rPr>
        <w:br w:type="page"/>
      </w:r>
    </w:p>
    <w:p w14:paraId="7055A348" w14:textId="37920822" w:rsidR="00810B59" w:rsidRPr="00810B59" w:rsidRDefault="00810B59" w:rsidP="00810B59">
      <w:pPr>
        <w:adjustRightInd w:val="0"/>
        <w:spacing w:line="221" w:lineRule="atLeast"/>
        <w:jc w:val="both"/>
        <w:rPr>
          <w:rFonts w:ascii="Roboto" w:hAnsi="Roboto" w:cs="Calibri"/>
          <w:b/>
          <w:bCs/>
          <w:color w:val="000000"/>
        </w:rPr>
      </w:pPr>
      <w:r w:rsidRPr="00810B59">
        <w:rPr>
          <w:rFonts w:ascii="Roboto" w:hAnsi="Roboto" w:cs="Calibri"/>
          <w:b/>
          <w:bCs/>
          <w:color w:val="000000"/>
        </w:rPr>
        <w:lastRenderedPageBreak/>
        <w:t>ARTICLE 7 :</w:t>
      </w:r>
      <w:r w:rsidRPr="00810B59">
        <w:rPr>
          <w:rFonts w:ascii="Roboto" w:hAnsi="Roboto" w:cs="Calibri"/>
          <w:b/>
          <w:bCs/>
          <w:color w:val="000000"/>
          <w:u w:val="single"/>
        </w:rPr>
        <w:t xml:space="preserve"> </w:t>
      </w:r>
      <w:r w:rsidRPr="00810B59">
        <w:rPr>
          <w:rFonts w:ascii="Roboto" w:hAnsi="Roboto" w:cs="Calibri"/>
          <w:b/>
          <w:bCs/>
          <w:color w:val="000000"/>
        </w:rPr>
        <w:t>Transmission d’un rapport annuel au comité social territorial</w:t>
      </w:r>
    </w:p>
    <w:p w14:paraId="2065F5F9" w14:textId="77777777" w:rsidR="00810B59" w:rsidRPr="00810B59" w:rsidRDefault="00810B59" w:rsidP="00810B59">
      <w:pPr>
        <w:adjustRightInd w:val="0"/>
        <w:spacing w:line="221" w:lineRule="atLeast"/>
        <w:jc w:val="both"/>
        <w:rPr>
          <w:rFonts w:ascii="Roboto" w:hAnsi="Roboto" w:cs="Arial"/>
          <w:color w:val="000000"/>
        </w:rPr>
      </w:pPr>
      <w:r w:rsidRPr="00810B59">
        <w:rPr>
          <w:rFonts w:ascii="Roboto" w:hAnsi="Roboto" w:cs="Arial"/>
          <w:color w:val="000000"/>
        </w:rPr>
        <w:t>Un rapport annuel émis de chaque organisme sera transmis au CST compétent. Celui-ci précisera le nombre d’agents mis à disposition de la collectivité territoriale ou de l’établissement public en cause, leurs administrations et organismes d’origine.</w:t>
      </w:r>
    </w:p>
    <w:p w14:paraId="029A0BD5" w14:textId="77777777" w:rsidR="00810B59" w:rsidRPr="00810B59" w:rsidRDefault="00810B59" w:rsidP="00810B59">
      <w:pPr>
        <w:pStyle w:val="articlecontenu"/>
        <w:rPr>
          <w:rFonts w:ascii="Roboto" w:hAnsi="Roboto"/>
          <w:b/>
          <w:bCs/>
          <w:sz w:val="22"/>
          <w:szCs w:val="22"/>
        </w:rPr>
      </w:pPr>
    </w:p>
    <w:p w14:paraId="6AC48A99" w14:textId="77777777" w:rsidR="00810B59" w:rsidRPr="00810B59" w:rsidRDefault="00810B59" w:rsidP="00810B59">
      <w:pPr>
        <w:pStyle w:val="articlen"/>
        <w:rPr>
          <w:rFonts w:ascii="Roboto" w:hAnsi="Roboto" w:cs="Calibri"/>
          <w:sz w:val="22"/>
          <w:szCs w:val="22"/>
        </w:rPr>
      </w:pPr>
      <w:r w:rsidRPr="00810B59">
        <w:rPr>
          <w:rFonts w:ascii="Roboto" w:hAnsi="Roboto" w:cs="Calibri"/>
          <w:sz w:val="22"/>
          <w:szCs w:val="22"/>
        </w:rPr>
        <w:t>ARTICLE 7 : Contentieux :</w:t>
      </w:r>
    </w:p>
    <w:p w14:paraId="1105ED79" w14:textId="77777777" w:rsidR="00810B59" w:rsidRPr="00810B59" w:rsidRDefault="00810B59" w:rsidP="00810B59">
      <w:pPr>
        <w:pStyle w:val="articlecontenu"/>
        <w:ind w:firstLine="0"/>
        <w:rPr>
          <w:rFonts w:ascii="Roboto" w:hAnsi="Roboto"/>
          <w:b/>
          <w:bCs/>
          <w:sz w:val="22"/>
          <w:szCs w:val="22"/>
        </w:rPr>
      </w:pPr>
      <w:r w:rsidRPr="00810B59">
        <w:rPr>
          <w:rFonts w:ascii="Roboto" w:hAnsi="Roboto"/>
          <w:sz w:val="22"/>
          <w:szCs w:val="22"/>
        </w:rPr>
        <w:t>Tous les litiges pouvant résulter de l’application de la présente convention relèvent de la compétence du Tribunal Administratif de Clermont Ferrand qui peut être saisi par courrier postal : 6 cours Sablon CS 90129 Clermont Ferrand cedex 1 ou bien par voie électronique sur le site internet : www.telerecours.fr,</w:t>
      </w:r>
    </w:p>
    <w:p w14:paraId="4BCC5F52" w14:textId="77777777" w:rsidR="00810B59" w:rsidRDefault="00810B59" w:rsidP="00810B59">
      <w:pPr>
        <w:pStyle w:val="notifi"/>
        <w:rPr>
          <w:rFonts w:ascii="Roboto" w:hAnsi="Roboto"/>
          <w:sz w:val="22"/>
          <w:szCs w:val="22"/>
        </w:rPr>
      </w:pPr>
    </w:p>
    <w:p w14:paraId="767F4FBC" w14:textId="77777777" w:rsidR="00810B59" w:rsidRDefault="00810B59" w:rsidP="00810B59">
      <w:pPr>
        <w:pStyle w:val="notifi"/>
        <w:rPr>
          <w:rFonts w:ascii="Roboto" w:hAnsi="Roboto"/>
          <w:sz w:val="22"/>
          <w:szCs w:val="22"/>
        </w:rPr>
      </w:pPr>
    </w:p>
    <w:p w14:paraId="2B73F5ED" w14:textId="7A71B024" w:rsidR="00810B59" w:rsidRPr="00810B59" w:rsidRDefault="00810B59" w:rsidP="00810B59">
      <w:pPr>
        <w:pStyle w:val="notifi"/>
        <w:rPr>
          <w:rFonts w:ascii="Roboto" w:hAnsi="Roboto"/>
          <w:sz w:val="22"/>
          <w:szCs w:val="22"/>
        </w:rPr>
      </w:pPr>
      <w:r w:rsidRPr="00810B59">
        <w:rPr>
          <w:rFonts w:ascii="Roboto" w:hAnsi="Roboto"/>
          <w:sz w:val="22"/>
          <w:szCs w:val="22"/>
        </w:rPr>
        <w:t>La présente convention sera :</w:t>
      </w:r>
    </w:p>
    <w:p w14:paraId="1AAE5D11" w14:textId="77777777" w:rsidR="00810B59" w:rsidRPr="00810B59" w:rsidRDefault="00810B59" w:rsidP="00810B59">
      <w:pPr>
        <w:pStyle w:val="notifi"/>
        <w:spacing w:before="140"/>
        <w:rPr>
          <w:rFonts w:ascii="Roboto" w:hAnsi="Roboto"/>
          <w:sz w:val="22"/>
          <w:szCs w:val="22"/>
        </w:rPr>
      </w:pPr>
      <w:r w:rsidRPr="00810B59">
        <w:rPr>
          <w:rFonts w:ascii="Roboto" w:hAnsi="Roboto"/>
          <w:sz w:val="22"/>
          <w:szCs w:val="22"/>
        </w:rPr>
        <w:t>- Notifié(e) à l’intéressé(e),</w:t>
      </w:r>
    </w:p>
    <w:p w14:paraId="2E351218" w14:textId="77777777" w:rsidR="00810B59" w:rsidRPr="00810B59" w:rsidRDefault="00810B59" w:rsidP="00810B59">
      <w:pPr>
        <w:pStyle w:val="notifi"/>
        <w:spacing w:after="120"/>
        <w:rPr>
          <w:rFonts w:ascii="Roboto" w:hAnsi="Roboto"/>
          <w:sz w:val="22"/>
          <w:szCs w:val="22"/>
        </w:rPr>
      </w:pPr>
      <w:r w:rsidRPr="00810B59">
        <w:rPr>
          <w:rFonts w:ascii="Roboto" w:hAnsi="Roboto"/>
          <w:sz w:val="22"/>
          <w:szCs w:val="22"/>
          <w:u w:val="single"/>
        </w:rPr>
        <w:t>Ampliation adressée au</w:t>
      </w:r>
      <w:r w:rsidRPr="00810B59">
        <w:rPr>
          <w:rFonts w:ascii="Roboto" w:hAnsi="Roboto"/>
          <w:sz w:val="22"/>
          <w:szCs w:val="22"/>
        </w:rPr>
        <w:t xml:space="preserve"> :</w:t>
      </w:r>
    </w:p>
    <w:p w14:paraId="4503F00B" w14:textId="77777777" w:rsidR="00810B59" w:rsidRPr="00810B59" w:rsidRDefault="00810B59" w:rsidP="00810B59">
      <w:pPr>
        <w:pStyle w:val="notifi"/>
        <w:rPr>
          <w:rFonts w:ascii="Roboto" w:hAnsi="Roboto"/>
          <w:sz w:val="22"/>
          <w:szCs w:val="22"/>
        </w:rPr>
      </w:pPr>
      <w:r w:rsidRPr="00810B59">
        <w:rPr>
          <w:rFonts w:ascii="Roboto" w:hAnsi="Roboto"/>
          <w:sz w:val="22"/>
          <w:szCs w:val="22"/>
        </w:rPr>
        <w:t>- Président du Centre de Gestion,</w:t>
      </w:r>
    </w:p>
    <w:p w14:paraId="431CC138" w14:textId="77777777" w:rsidR="00810B59" w:rsidRPr="00810B59" w:rsidRDefault="00810B59" w:rsidP="00810B59">
      <w:pPr>
        <w:pStyle w:val="notifi"/>
        <w:rPr>
          <w:rFonts w:ascii="Roboto" w:hAnsi="Roboto"/>
          <w:sz w:val="22"/>
          <w:szCs w:val="22"/>
        </w:rPr>
      </w:pPr>
      <w:r w:rsidRPr="00810B59">
        <w:rPr>
          <w:rFonts w:ascii="Roboto" w:hAnsi="Roboto"/>
          <w:sz w:val="22"/>
          <w:szCs w:val="22"/>
        </w:rPr>
        <w:t>- Comptable de la collectivité.</w:t>
      </w:r>
    </w:p>
    <w:p w14:paraId="412D5869" w14:textId="77777777" w:rsidR="00810B59" w:rsidRPr="00810B59" w:rsidRDefault="00810B59" w:rsidP="00810B59">
      <w:pPr>
        <w:pStyle w:val="Signature"/>
        <w:rPr>
          <w:rFonts w:ascii="Roboto" w:hAnsi="Roboto"/>
          <w:i/>
          <w:iCs/>
          <w:sz w:val="22"/>
          <w:szCs w:val="22"/>
        </w:rPr>
      </w:pPr>
    </w:p>
    <w:p w14:paraId="0A24EE72" w14:textId="77777777" w:rsidR="00810B59" w:rsidRDefault="00810B59" w:rsidP="00810B59">
      <w:pPr>
        <w:pStyle w:val="Signature"/>
        <w:tabs>
          <w:tab w:val="clear" w:pos="6663"/>
          <w:tab w:val="clear" w:pos="9923"/>
        </w:tabs>
        <w:ind w:left="0"/>
        <w:rPr>
          <w:rFonts w:ascii="Roboto" w:hAnsi="Roboto"/>
          <w:sz w:val="22"/>
          <w:szCs w:val="22"/>
        </w:rPr>
      </w:pPr>
    </w:p>
    <w:p w14:paraId="2DAD5F45" w14:textId="77777777" w:rsidR="00810B59" w:rsidRDefault="00810B59" w:rsidP="00810B59">
      <w:pPr>
        <w:pStyle w:val="Signature"/>
        <w:tabs>
          <w:tab w:val="clear" w:pos="6663"/>
          <w:tab w:val="clear" w:pos="9923"/>
        </w:tabs>
        <w:ind w:left="0"/>
        <w:rPr>
          <w:rFonts w:ascii="Roboto" w:hAnsi="Roboto"/>
          <w:sz w:val="22"/>
          <w:szCs w:val="22"/>
        </w:rPr>
      </w:pPr>
    </w:p>
    <w:p w14:paraId="03A59089" w14:textId="45DC40C3" w:rsidR="00810B59" w:rsidRPr="00810B59" w:rsidRDefault="00810B59" w:rsidP="00810B59">
      <w:pPr>
        <w:pStyle w:val="Signature"/>
        <w:tabs>
          <w:tab w:val="clear" w:pos="6663"/>
          <w:tab w:val="clear" w:pos="9923"/>
        </w:tabs>
        <w:ind w:left="0"/>
        <w:rPr>
          <w:rFonts w:ascii="Roboto" w:hAnsi="Roboto"/>
          <w:sz w:val="22"/>
          <w:szCs w:val="22"/>
        </w:rPr>
      </w:pPr>
      <w:r w:rsidRPr="00810B59">
        <w:rPr>
          <w:rFonts w:ascii="Roboto" w:hAnsi="Roboto"/>
          <w:sz w:val="22"/>
          <w:szCs w:val="22"/>
        </w:rPr>
        <w:t>Fait en double exemplaire</w:t>
      </w:r>
    </w:p>
    <w:p w14:paraId="01A689D3" w14:textId="77777777" w:rsidR="00810B59" w:rsidRPr="00810B59" w:rsidRDefault="00810B59" w:rsidP="00810B59">
      <w:pPr>
        <w:pStyle w:val="Signature"/>
        <w:tabs>
          <w:tab w:val="clear" w:pos="6663"/>
          <w:tab w:val="clear" w:pos="9923"/>
        </w:tabs>
        <w:ind w:left="0"/>
        <w:rPr>
          <w:rFonts w:ascii="Roboto" w:hAnsi="Roboto"/>
          <w:sz w:val="22"/>
          <w:szCs w:val="22"/>
        </w:rPr>
      </w:pPr>
      <w:proofErr w:type="gramStart"/>
      <w:r w:rsidRPr="00810B59">
        <w:rPr>
          <w:rFonts w:ascii="Roboto" w:hAnsi="Roboto"/>
          <w:sz w:val="22"/>
          <w:szCs w:val="22"/>
        </w:rPr>
        <w:t>à</w:t>
      </w:r>
      <w:proofErr w:type="gramEnd"/>
      <w:r w:rsidRPr="00810B59">
        <w:rPr>
          <w:rFonts w:ascii="Roboto" w:hAnsi="Roboto"/>
          <w:sz w:val="22"/>
          <w:szCs w:val="22"/>
        </w:rPr>
        <w:t xml:space="preserve"> ……</w:t>
      </w:r>
      <w:proofErr w:type="gramStart"/>
      <w:r w:rsidRPr="00810B59">
        <w:rPr>
          <w:rFonts w:ascii="Roboto" w:hAnsi="Roboto"/>
          <w:sz w:val="22"/>
          <w:szCs w:val="22"/>
        </w:rPr>
        <w:t>…….</w:t>
      </w:r>
      <w:proofErr w:type="gramEnd"/>
      <w:r w:rsidRPr="00810B59">
        <w:rPr>
          <w:rFonts w:ascii="Roboto" w:hAnsi="Roboto"/>
          <w:sz w:val="22"/>
          <w:szCs w:val="22"/>
        </w:rPr>
        <w:t>.…, le …………………</w:t>
      </w:r>
      <w:proofErr w:type="gramStart"/>
      <w:r w:rsidRPr="00810B59">
        <w:rPr>
          <w:rFonts w:ascii="Roboto" w:hAnsi="Roboto"/>
          <w:sz w:val="22"/>
          <w:szCs w:val="22"/>
        </w:rPr>
        <w:t>…….</w:t>
      </w:r>
      <w:proofErr w:type="gramEnd"/>
      <w:r w:rsidRPr="00810B59">
        <w:rPr>
          <w:rFonts w:ascii="Roboto" w:hAnsi="Roboto"/>
          <w:sz w:val="22"/>
          <w:szCs w:val="22"/>
        </w:rPr>
        <w:t>…,</w:t>
      </w:r>
    </w:p>
    <w:p w14:paraId="6D022403" w14:textId="77777777" w:rsidR="00810B59" w:rsidRDefault="00810B59" w:rsidP="00810B59">
      <w:pPr>
        <w:pStyle w:val="Signature"/>
        <w:ind w:left="0"/>
        <w:jc w:val="left"/>
        <w:rPr>
          <w:rFonts w:ascii="Roboto" w:hAnsi="Roboto"/>
          <w:i/>
          <w:iCs/>
          <w:sz w:val="22"/>
          <w:szCs w:val="22"/>
        </w:rPr>
      </w:pPr>
    </w:p>
    <w:p w14:paraId="1CFC6B20" w14:textId="77777777" w:rsidR="00810B59" w:rsidRPr="00810B59" w:rsidRDefault="00810B59" w:rsidP="00810B59">
      <w:pPr>
        <w:pStyle w:val="Signature"/>
        <w:ind w:left="0"/>
        <w:jc w:val="left"/>
        <w:rPr>
          <w:rFonts w:ascii="Roboto" w:hAnsi="Roboto"/>
          <w:i/>
          <w:iCs/>
          <w:sz w:val="22"/>
          <w:szCs w:val="22"/>
        </w:rPr>
      </w:pPr>
    </w:p>
    <w:p w14:paraId="062C886C" w14:textId="77777777" w:rsidR="00810B59" w:rsidRPr="00810B59" w:rsidRDefault="00810B59" w:rsidP="00810B59">
      <w:pPr>
        <w:pStyle w:val="Signature"/>
        <w:tabs>
          <w:tab w:val="clear" w:pos="6663"/>
          <w:tab w:val="clear" w:pos="9923"/>
        </w:tabs>
        <w:ind w:left="0"/>
        <w:rPr>
          <w:rFonts w:ascii="Roboto" w:hAnsi="Roboto"/>
          <w:i/>
          <w:sz w:val="22"/>
          <w:szCs w:val="22"/>
        </w:rPr>
      </w:pPr>
      <w:r w:rsidRPr="00810B59">
        <w:rPr>
          <w:rFonts w:ascii="Roboto" w:hAnsi="Roboto"/>
          <w:i/>
          <w:sz w:val="22"/>
          <w:szCs w:val="22"/>
        </w:rPr>
        <w:t>(</w:t>
      </w:r>
      <w:proofErr w:type="gramStart"/>
      <w:r w:rsidRPr="00810B59">
        <w:rPr>
          <w:rFonts w:ascii="Roboto" w:hAnsi="Roboto"/>
          <w:i/>
          <w:sz w:val="22"/>
          <w:szCs w:val="22"/>
        </w:rPr>
        <w:t>collectivité</w:t>
      </w:r>
      <w:proofErr w:type="gramEnd"/>
      <w:r w:rsidRPr="00810B59">
        <w:rPr>
          <w:rFonts w:ascii="Roboto" w:hAnsi="Roboto"/>
          <w:i/>
          <w:sz w:val="22"/>
          <w:szCs w:val="22"/>
        </w:rPr>
        <w:t xml:space="preserve"> </w:t>
      </w:r>
      <w:proofErr w:type="gramStart"/>
      <w:r w:rsidRPr="00810B59">
        <w:rPr>
          <w:rFonts w:ascii="Roboto" w:hAnsi="Roboto"/>
          <w:i/>
          <w:sz w:val="22"/>
          <w:szCs w:val="22"/>
        </w:rPr>
        <w:t xml:space="preserve">d’origine)   </w:t>
      </w:r>
      <w:proofErr w:type="gramEnd"/>
      <w:r w:rsidRPr="00810B59">
        <w:rPr>
          <w:rFonts w:ascii="Roboto" w:hAnsi="Roboto"/>
          <w:i/>
          <w:sz w:val="22"/>
          <w:szCs w:val="22"/>
        </w:rPr>
        <w:t xml:space="preserve">                                                                       </w:t>
      </w:r>
      <w:proofErr w:type="gramStart"/>
      <w:r w:rsidRPr="00810B59">
        <w:rPr>
          <w:rFonts w:ascii="Roboto" w:hAnsi="Roboto"/>
          <w:i/>
          <w:sz w:val="22"/>
          <w:szCs w:val="22"/>
        </w:rPr>
        <w:t xml:space="preserve">   (</w:t>
      </w:r>
      <w:proofErr w:type="gramEnd"/>
      <w:r w:rsidRPr="00810B59">
        <w:rPr>
          <w:rFonts w:ascii="Roboto" w:hAnsi="Roboto"/>
          <w:i/>
          <w:sz w:val="22"/>
          <w:szCs w:val="22"/>
        </w:rPr>
        <w:t>organisme d’accueil)</w:t>
      </w:r>
    </w:p>
    <w:p w14:paraId="757A4384" w14:textId="77777777" w:rsidR="00810B59" w:rsidRPr="00810B59" w:rsidRDefault="00810B59" w:rsidP="00810B59">
      <w:pPr>
        <w:rPr>
          <w:rFonts w:ascii="Roboto" w:hAnsi="Roboto"/>
        </w:rPr>
      </w:pPr>
      <w:r w:rsidRPr="00810B59">
        <w:rPr>
          <w:rFonts w:ascii="Roboto" w:hAnsi="Roboto"/>
        </w:rPr>
        <w:t xml:space="preserve">       Le Maire (ou le Président</w:t>
      </w:r>
      <w:proofErr w:type="gramStart"/>
      <w:r w:rsidRPr="00810B59">
        <w:rPr>
          <w:rFonts w:ascii="Roboto" w:hAnsi="Roboto"/>
        </w:rPr>
        <w:t xml:space="preserve">),   </w:t>
      </w:r>
      <w:proofErr w:type="gramEnd"/>
      <w:r w:rsidRPr="00810B59">
        <w:rPr>
          <w:rFonts w:ascii="Roboto" w:hAnsi="Roboto"/>
        </w:rPr>
        <w:t xml:space="preserve">                </w:t>
      </w:r>
      <w:r w:rsidRPr="00810B59">
        <w:rPr>
          <w:rFonts w:ascii="Roboto" w:hAnsi="Roboto"/>
        </w:rPr>
        <w:tab/>
      </w:r>
      <w:r w:rsidRPr="00810B59">
        <w:rPr>
          <w:rFonts w:ascii="Roboto" w:hAnsi="Roboto"/>
        </w:rPr>
        <w:tab/>
        <w:t xml:space="preserve">                   </w:t>
      </w:r>
      <w:r w:rsidRPr="00810B59">
        <w:rPr>
          <w:rFonts w:ascii="Roboto" w:hAnsi="Roboto"/>
        </w:rPr>
        <w:tab/>
        <w:t xml:space="preserve">       </w:t>
      </w:r>
      <w:proofErr w:type="gramStart"/>
      <w:r w:rsidRPr="00810B59">
        <w:rPr>
          <w:rFonts w:ascii="Roboto" w:hAnsi="Roboto"/>
        </w:rPr>
        <w:t xml:space="preserve">   </w:t>
      </w:r>
      <w:r w:rsidRPr="00810B59">
        <w:rPr>
          <w:rFonts w:ascii="Roboto" w:hAnsi="Roboto"/>
          <w:i/>
        </w:rPr>
        <w:t>(</w:t>
      </w:r>
      <w:proofErr w:type="gramEnd"/>
      <w:r w:rsidRPr="00810B59">
        <w:rPr>
          <w:rFonts w:ascii="Roboto" w:hAnsi="Roboto"/>
          <w:i/>
        </w:rPr>
        <w:t>prénom, nom, qualité et signature)</w:t>
      </w:r>
    </w:p>
    <w:p w14:paraId="6E7D0634" w14:textId="77777777" w:rsidR="00810B59" w:rsidRPr="00810B59" w:rsidRDefault="00810B59" w:rsidP="00810B59">
      <w:pPr>
        <w:pStyle w:val="Signature"/>
        <w:tabs>
          <w:tab w:val="clear" w:pos="6663"/>
          <w:tab w:val="clear" w:pos="9923"/>
        </w:tabs>
        <w:ind w:left="0"/>
        <w:jc w:val="left"/>
        <w:rPr>
          <w:rFonts w:ascii="Roboto" w:hAnsi="Roboto"/>
          <w:sz w:val="22"/>
          <w:szCs w:val="22"/>
        </w:rPr>
      </w:pPr>
      <w:r w:rsidRPr="00810B59">
        <w:rPr>
          <w:rFonts w:ascii="Roboto" w:hAnsi="Roboto"/>
          <w:i/>
          <w:sz w:val="22"/>
          <w:szCs w:val="22"/>
        </w:rPr>
        <w:t xml:space="preserve">    (</w:t>
      </w:r>
      <w:proofErr w:type="gramStart"/>
      <w:r w:rsidRPr="00810B59">
        <w:rPr>
          <w:rFonts w:ascii="Roboto" w:hAnsi="Roboto"/>
          <w:i/>
          <w:sz w:val="22"/>
          <w:szCs w:val="22"/>
        </w:rPr>
        <w:t>prénom</w:t>
      </w:r>
      <w:proofErr w:type="gramEnd"/>
      <w:r w:rsidRPr="00810B59">
        <w:rPr>
          <w:rFonts w:ascii="Roboto" w:hAnsi="Roboto"/>
          <w:i/>
          <w:sz w:val="22"/>
          <w:szCs w:val="22"/>
        </w:rPr>
        <w:t>, nom et signature)</w:t>
      </w:r>
    </w:p>
    <w:p w14:paraId="3CBA9BAF" w14:textId="77777777" w:rsidR="004A6ED4" w:rsidRDefault="004A6ED4" w:rsidP="004A6ED4">
      <w:pPr>
        <w:spacing w:after="120"/>
        <w:jc w:val="both"/>
      </w:pPr>
    </w:p>
    <w:p w14:paraId="7D69069C" w14:textId="77777777" w:rsidR="00810B59" w:rsidRDefault="00810B59" w:rsidP="00F2320D">
      <w:pPr>
        <w:jc w:val="center"/>
        <w:rPr>
          <w:rFonts w:ascii="Roboto" w:hAnsi="Roboto"/>
        </w:rPr>
      </w:pPr>
    </w:p>
    <w:p w14:paraId="5A3DE577" w14:textId="77777777" w:rsidR="00810B59" w:rsidRDefault="00810B59" w:rsidP="00F2320D">
      <w:pPr>
        <w:jc w:val="center"/>
        <w:rPr>
          <w:rFonts w:ascii="Roboto" w:hAnsi="Roboto"/>
        </w:rPr>
      </w:pPr>
    </w:p>
    <w:p w14:paraId="69F00EAF" w14:textId="77777777" w:rsidR="00810B59" w:rsidRDefault="00810B59" w:rsidP="00F2320D">
      <w:pPr>
        <w:jc w:val="center"/>
        <w:rPr>
          <w:rFonts w:ascii="Roboto" w:hAnsi="Roboto"/>
        </w:rPr>
      </w:pPr>
    </w:p>
    <w:p w14:paraId="22E84B88" w14:textId="77777777" w:rsidR="00810B59" w:rsidRDefault="00810B59" w:rsidP="00F2320D">
      <w:pPr>
        <w:jc w:val="center"/>
        <w:rPr>
          <w:rFonts w:ascii="Roboto" w:hAnsi="Roboto"/>
        </w:rPr>
      </w:pPr>
    </w:p>
    <w:p w14:paraId="3C51723F" w14:textId="77777777" w:rsidR="00810B59" w:rsidRDefault="00810B59" w:rsidP="00F2320D">
      <w:pPr>
        <w:jc w:val="center"/>
        <w:rPr>
          <w:rFonts w:ascii="Roboto" w:hAnsi="Roboto"/>
        </w:rPr>
      </w:pPr>
    </w:p>
    <w:p w14:paraId="7F3BAEE3" w14:textId="44A65681" w:rsidR="0054417D" w:rsidRPr="00BF6806" w:rsidRDefault="00F2320D" w:rsidP="00F2320D">
      <w:pPr>
        <w:jc w:val="center"/>
        <w:rPr>
          <w:rFonts w:ascii="Roboto" w:hAnsi="Roboto"/>
        </w:rPr>
      </w:pPr>
      <w:r>
        <w:rPr>
          <w:noProof/>
          <w:lang w:eastAsia="fr-FR"/>
        </w:rPr>
        <w:drawing>
          <wp:inline distT="0" distB="0" distL="0" distR="0" wp14:anchorId="50CD07D6" wp14:editId="64B2832B">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2FB127DD" w14:textId="77777777" w:rsidR="0054417D" w:rsidRPr="00BF6806" w:rsidRDefault="0054417D">
      <w:pPr>
        <w:rPr>
          <w:rFonts w:ascii="Roboto" w:hAnsi="Roboto"/>
        </w:rPr>
      </w:pPr>
    </w:p>
    <w:p w14:paraId="3A530441" w14:textId="77777777" w:rsidR="0054417D" w:rsidRPr="00BF6806" w:rsidRDefault="0054417D">
      <w:pPr>
        <w:rPr>
          <w:rFonts w:ascii="Roboto" w:hAnsi="Roboto"/>
        </w:rPr>
      </w:pPr>
    </w:p>
    <w:p w14:paraId="1DD70995" w14:textId="77777777" w:rsidR="0054417D" w:rsidRPr="00BF6806" w:rsidRDefault="0054417D">
      <w:pPr>
        <w:rPr>
          <w:rFonts w:ascii="Roboto" w:hAnsi="Roboto"/>
        </w:rPr>
      </w:pPr>
    </w:p>
    <w:p w14:paraId="5D97560B" w14:textId="77777777" w:rsidR="0054417D" w:rsidRPr="00BF6806" w:rsidRDefault="0054417D">
      <w:pPr>
        <w:rPr>
          <w:rFonts w:ascii="Roboto" w:hAnsi="Roboto"/>
        </w:rPr>
      </w:pPr>
    </w:p>
    <w:sectPr w:rsidR="0054417D" w:rsidRPr="00BF6806" w:rsidSect="00B05435">
      <w:headerReference w:type="default" r:id="rId9"/>
      <w:footerReference w:type="default" r:id="rId10"/>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DE50" w14:textId="77777777" w:rsidR="00B06FEE" w:rsidRDefault="00B06FEE" w:rsidP="00E66A52">
      <w:r>
        <w:separator/>
      </w:r>
    </w:p>
  </w:endnote>
  <w:endnote w:type="continuationSeparator" w:id="0">
    <w:p w14:paraId="5283FD33" w14:textId="77777777" w:rsidR="00B06FEE" w:rsidRDefault="00B06FEE"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3A831011"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4A6ED4">
      <w:rPr>
        <w:rFonts w:ascii="Roboto" w:hAnsi="Roboto" w:cs="Arial"/>
      </w:rPr>
      <w:t>Septembre 2025</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A6D8" w14:textId="77777777" w:rsidR="00B06FEE" w:rsidRDefault="00B06FEE" w:rsidP="00E66A52">
      <w:r>
        <w:separator/>
      </w:r>
    </w:p>
  </w:footnote>
  <w:footnote w:type="continuationSeparator" w:id="0">
    <w:p w14:paraId="7CC84F20" w14:textId="77777777" w:rsidR="00B06FEE" w:rsidRDefault="00B06FEE"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048F2"/>
    <w:multiLevelType w:val="hybridMultilevel"/>
    <w:tmpl w:val="CA467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769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113CC5"/>
    <w:rsid w:val="00156D3A"/>
    <w:rsid w:val="001921D7"/>
    <w:rsid w:val="00302649"/>
    <w:rsid w:val="004A6ED4"/>
    <w:rsid w:val="004F1260"/>
    <w:rsid w:val="0054417D"/>
    <w:rsid w:val="006246E3"/>
    <w:rsid w:val="00637833"/>
    <w:rsid w:val="007168C6"/>
    <w:rsid w:val="00810B59"/>
    <w:rsid w:val="008B1A4B"/>
    <w:rsid w:val="00924236"/>
    <w:rsid w:val="009B6093"/>
    <w:rsid w:val="00B05435"/>
    <w:rsid w:val="00B06FEE"/>
    <w:rsid w:val="00B60641"/>
    <w:rsid w:val="00BF6806"/>
    <w:rsid w:val="00C4426B"/>
    <w:rsid w:val="00E10459"/>
    <w:rsid w:val="00E66A52"/>
    <w:rsid w:val="00EA5B7A"/>
    <w:rsid w:val="00F2320D"/>
    <w:rsid w:val="00F41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A6ED4"/>
    <w:pPr>
      <w:ind w:left="720"/>
      <w:contextualSpacing/>
    </w:pPr>
    <w:rPr>
      <w:rFonts w:ascii="Times New Roman" w:hAnsi="Times New Roman" w:cs="Times New Roman"/>
      <w:sz w:val="24"/>
      <w:szCs w:val="24"/>
      <w:lang w:eastAsia="fr-FR"/>
    </w:rPr>
  </w:style>
  <w:style w:type="paragraph" w:styleId="Signature">
    <w:name w:val="Signature"/>
    <w:basedOn w:val="Normal"/>
    <w:link w:val="SignatureCar"/>
    <w:rsid w:val="00810B59"/>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810B59"/>
    <w:rPr>
      <w:rFonts w:ascii="Arial" w:eastAsia="Times New Roman" w:hAnsi="Arial" w:cs="Arial"/>
      <w:sz w:val="20"/>
      <w:szCs w:val="20"/>
      <w:lang w:eastAsia="fr-FR"/>
    </w:rPr>
  </w:style>
  <w:style w:type="paragraph" w:customStyle="1" w:styleId="VuConsidrant">
    <w:name w:val="Vu.Considérant"/>
    <w:basedOn w:val="Normal"/>
    <w:rsid w:val="00810B59"/>
    <w:pPr>
      <w:autoSpaceDE w:val="0"/>
      <w:autoSpaceDN w:val="0"/>
      <w:spacing w:after="140"/>
      <w:jc w:val="both"/>
    </w:pPr>
    <w:rPr>
      <w:rFonts w:ascii="Arial" w:eastAsia="Times New Roman" w:hAnsi="Arial" w:cs="Arial"/>
      <w:sz w:val="20"/>
      <w:szCs w:val="20"/>
      <w:lang w:eastAsia="fr-FR"/>
    </w:rPr>
  </w:style>
  <w:style w:type="paragraph" w:customStyle="1" w:styleId="articlen">
    <w:name w:val="article : n°"/>
    <w:basedOn w:val="VuConsidrant"/>
    <w:rsid w:val="00810B59"/>
    <w:pPr>
      <w:spacing w:before="120" w:after="0"/>
    </w:pPr>
    <w:rPr>
      <w:b/>
      <w:bCs/>
    </w:rPr>
  </w:style>
  <w:style w:type="paragraph" w:customStyle="1" w:styleId="articlecontenu">
    <w:name w:val="article : contenu"/>
    <w:basedOn w:val="VuConsidrant"/>
    <w:rsid w:val="00810B59"/>
    <w:pPr>
      <w:ind w:firstLine="567"/>
    </w:pPr>
  </w:style>
  <w:style w:type="paragraph" w:customStyle="1" w:styleId="notifi">
    <w:name w:val="notifié à"/>
    <w:basedOn w:val="articlecontenu"/>
    <w:rsid w:val="00810B59"/>
    <w:pPr>
      <w:spacing w:after="0"/>
      <w:ind w:left="567" w:firstLine="0"/>
    </w:pPr>
  </w:style>
  <w:style w:type="paragraph" w:customStyle="1" w:styleId="Pa0">
    <w:name w:val="Pa0"/>
    <w:basedOn w:val="Normal"/>
    <w:next w:val="Normal"/>
    <w:uiPriority w:val="99"/>
    <w:rsid w:val="00810B59"/>
    <w:pPr>
      <w:autoSpaceDE w:val="0"/>
      <w:autoSpaceDN w:val="0"/>
      <w:adjustRightInd w:val="0"/>
      <w:spacing w:line="221" w:lineRule="atLeast"/>
    </w:pPr>
    <w:rPr>
      <w:rFonts w:ascii="Calibri" w:eastAsia="Times New Roman" w:hAnsi="Calibri" w:cs="Calibr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5422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2</cp:revision>
  <dcterms:created xsi:type="dcterms:W3CDTF">2025-09-05T11:43:00Z</dcterms:created>
  <dcterms:modified xsi:type="dcterms:W3CDTF">2025-09-05T11:43:00Z</dcterms:modified>
</cp:coreProperties>
</file>