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5F82368E" w:rsidR="00E66A52" w:rsidRPr="004F1260" w:rsidRDefault="007F31ED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DELIBERATION </w:t>
            </w:r>
            <w:r w:rsidR="0087596B">
              <w:rPr>
                <w:rFonts w:ascii="Roboto" w:hAnsi="Roboto" w:cs="Arial"/>
                <w:sz w:val="48"/>
                <w:szCs w:val="48"/>
              </w:rPr>
              <w:t>« PAIE</w:t>
            </w:r>
            <w:r w:rsidR="00787DB6">
              <w:rPr>
                <w:rFonts w:ascii="Roboto" w:hAnsi="Roboto" w:cs="Arial"/>
                <w:sz w:val="48"/>
                <w:szCs w:val="48"/>
              </w:rPr>
              <w:t>S</w:t>
            </w:r>
            <w:r w:rsidR="0087596B">
              <w:rPr>
                <w:rFonts w:ascii="Roboto" w:hAnsi="Roboto" w:cs="Arial"/>
                <w:sz w:val="48"/>
                <w:szCs w:val="48"/>
              </w:rPr>
              <w:t xml:space="preserve"> A FACON » DU CDG 15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2E2252C3">
                      <wp:simplePos x="0" y="0"/>
                      <wp:positionH relativeFrom="column">
                        <wp:posOffset>1765021</wp:posOffset>
                      </wp:positionH>
                      <wp:positionV relativeFrom="paragraph">
                        <wp:posOffset>373075</wp:posOffset>
                      </wp:positionV>
                      <wp:extent cx="1426946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6946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4D72EF7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</w:t>
                                  </w:r>
                                  <w:r w:rsidR="0087596B"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 xml:space="preserve">E </w:t>
                                  </w:r>
                                  <w:r w:rsidR="007F31ED"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DELIBERATION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39pt;margin-top:29.4pt;width:112.3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4D72EF7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</w:t>
                            </w:r>
                            <w:r w:rsidR="0087596B"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 xml:space="preserve">E </w:t>
                            </w:r>
                            <w:r w:rsidR="007F31ED"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DELIBERATION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1FC9DF21" w:rsidR="008B1A4B" w:rsidRPr="00BF6806" w:rsidRDefault="008B1A4B">
      <w:pPr>
        <w:rPr>
          <w:rFonts w:ascii="Roboto" w:hAnsi="Roboto"/>
        </w:rPr>
      </w:pPr>
    </w:p>
    <w:p w14:paraId="217A5F81" w14:textId="31EB0274" w:rsidR="002263BA" w:rsidRDefault="002263BA">
      <w:pPr>
        <w:rPr>
          <w:rFonts w:ascii="Roboto" w:hAnsi="Roboto" w:cs="Arial"/>
          <w:sz w:val="36"/>
          <w:szCs w:val="36"/>
          <w:u w:val="single"/>
        </w:rPr>
      </w:pPr>
    </w:p>
    <w:p w14:paraId="12BA6E6D" w14:textId="77777777" w:rsidR="002263BA" w:rsidRPr="00BF6806" w:rsidRDefault="002263BA">
      <w:pPr>
        <w:rPr>
          <w:rFonts w:ascii="Roboto" w:hAnsi="Roboto" w:cs="Arial"/>
          <w:sz w:val="36"/>
          <w:szCs w:val="36"/>
          <w:u w:val="single"/>
        </w:rPr>
      </w:pPr>
    </w:p>
    <w:p w14:paraId="43731978" w14:textId="77777777" w:rsidR="007F31ED" w:rsidRPr="007F31ED" w:rsidRDefault="007F31ED" w:rsidP="007F31ED">
      <w:pPr>
        <w:pStyle w:val="Titre2"/>
        <w:jc w:val="both"/>
        <w:rPr>
          <w:rFonts w:ascii="Roboto" w:hAnsi="Roboto"/>
          <w:sz w:val="22"/>
          <w:szCs w:val="22"/>
        </w:rPr>
      </w:pPr>
      <w:r w:rsidRPr="007F31ED">
        <w:rPr>
          <w:rFonts w:ascii="Roboto" w:hAnsi="Roboto"/>
          <w:sz w:val="22"/>
          <w:szCs w:val="22"/>
          <w:u w:val="single"/>
        </w:rPr>
        <w:t>OBJET</w:t>
      </w:r>
      <w:r w:rsidRPr="007F31ED">
        <w:rPr>
          <w:rFonts w:ascii="Roboto" w:hAnsi="Roboto"/>
          <w:sz w:val="22"/>
          <w:szCs w:val="22"/>
        </w:rPr>
        <w:t> : CONFECTION DES PAIES INFORMATIQUES DES AGENTS DE LA COLLECTIVITE</w:t>
      </w:r>
    </w:p>
    <w:p w14:paraId="31A4D9A6" w14:textId="77777777" w:rsidR="007F31ED" w:rsidRPr="007F31ED" w:rsidRDefault="007F31ED" w:rsidP="007F31ED">
      <w:pPr>
        <w:jc w:val="both"/>
        <w:rPr>
          <w:rFonts w:ascii="Roboto" w:hAnsi="Roboto"/>
        </w:rPr>
      </w:pPr>
    </w:p>
    <w:p w14:paraId="1C3E92F8" w14:textId="77777777" w:rsidR="007F31ED" w:rsidRPr="007F31ED" w:rsidRDefault="007F31ED" w:rsidP="007F31ED">
      <w:pPr>
        <w:jc w:val="both"/>
        <w:rPr>
          <w:rFonts w:ascii="Roboto" w:hAnsi="Roboto"/>
        </w:rPr>
      </w:pPr>
    </w:p>
    <w:p w14:paraId="2798E985" w14:textId="77777777" w:rsidR="007F31ED" w:rsidRPr="007F31ED" w:rsidRDefault="007F31ED" w:rsidP="007F31ED">
      <w:pPr>
        <w:jc w:val="both"/>
        <w:rPr>
          <w:rFonts w:ascii="Roboto" w:hAnsi="Roboto"/>
        </w:rPr>
      </w:pPr>
    </w:p>
    <w:p w14:paraId="30435A5A" w14:textId="0D3D987E" w:rsidR="007F31ED" w:rsidRPr="007F31ED" w:rsidRDefault="007F31ED" w:rsidP="007F31ED">
      <w:pPr>
        <w:jc w:val="both"/>
        <w:rPr>
          <w:rFonts w:ascii="Roboto" w:hAnsi="Roboto"/>
        </w:rPr>
      </w:pPr>
      <w:r w:rsidRPr="007F31ED">
        <w:rPr>
          <w:rFonts w:ascii="Roboto" w:hAnsi="Roboto"/>
        </w:rPr>
        <w:tab/>
        <w:t xml:space="preserve">Monsieur le Maire/Président informe les membres du Conseil Municipal/Communautaire/Syndical que le Centre de Gestion de </w:t>
      </w:r>
      <w:smartTag w:uri="urn:schemas-microsoft-com:office:smarttags" w:element="PersonName">
        <w:smartTagPr>
          <w:attr w:name="ProductID" w:val="la Fonction Publique Territoriale"/>
        </w:smartTagPr>
        <w:r w:rsidRPr="007F31ED">
          <w:rPr>
            <w:rFonts w:ascii="Roboto" w:hAnsi="Roboto"/>
          </w:rPr>
          <w:t>la Fonction Publique Territoriale</w:t>
        </w:r>
      </w:smartTag>
      <w:r w:rsidRPr="007F31ED">
        <w:rPr>
          <w:rFonts w:ascii="Roboto" w:hAnsi="Roboto"/>
        </w:rPr>
        <w:t xml:space="preserve"> du Cantal, peut nous réaliser chaque mois les travaux suivants :</w:t>
      </w:r>
    </w:p>
    <w:p w14:paraId="22EDE9AA" w14:textId="77777777" w:rsidR="007F31ED" w:rsidRPr="007F31ED" w:rsidRDefault="007F31ED" w:rsidP="007F31ED">
      <w:pPr>
        <w:jc w:val="both"/>
        <w:rPr>
          <w:rFonts w:ascii="Roboto" w:hAnsi="Roboto"/>
        </w:rPr>
      </w:pPr>
    </w:p>
    <w:p w14:paraId="1C29F6BA" w14:textId="77777777" w:rsidR="007F31ED" w:rsidRPr="007F31ED" w:rsidRDefault="007F31ED" w:rsidP="007F31ED">
      <w:pPr>
        <w:numPr>
          <w:ilvl w:val="0"/>
          <w:numId w:val="9"/>
        </w:numPr>
        <w:jc w:val="both"/>
        <w:rPr>
          <w:rFonts w:ascii="Roboto" w:hAnsi="Roboto"/>
        </w:rPr>
      </w:pPr>
      <w:r w:rsidRPr="007F31ED">
        <w:rPr>
          <w:rFonts w:ascii="Roboto" w:hAnsi="Roboto"/>
        </w:rPr>
        <w:t>Traitement de la paie des personnels rémunérés par l’Etablissement ainsi que les indemnités des élus.</w:t>
      </w:r>
    </w:p>
    <w:p w14:paraId="10EAFA7D" w14:textId="77777777" w:rsidR="007F31ED" w:rsidRPr="007F31ED" w:rsidRDefault="007F31ED" w:rsidP="007F31ED">
      <w:pPr>
        <w:jc w:val="both"/>
        <w:rPr>
          <w:rFonts w:ascii="Roboto" w:hAnsi="Roboto"/>
        </w:rPr>
      </w:pPr>
    </w:p>
    <w:p w14:paraId="21985ABD" w14:textId="77777777" w:rsidR="007F31ED" w:rsidRPr="007F31ED" w:rsidRDefault="007F31ED" w:rsidP="002742B8">
      <w:pPr>
        <w:ind w:left="924" w:firstLine="3"/>
        <w:jc w:val="both"/>
        <w:rPr>
          <w:rFonts w:ascii="Roboto" w:hAnsi="Roboto"/>
        </w:rPr>
      </w:pPr>
      <w:r w:rsidRPr="007F31ED">
        <w:rPr>
          <w:rFonts w:ascii="Roboto" w:hAnsi="Roboto"/>
        </w:rPr>
        <w:t>Ces travaux seront rémunérés sur les bases suivantes : </w:t>
      </w:r>
    </w:p>
    <w:p w14:paraId="6CDDC984" w14:textId="77777777" w:rsidR="007F31ED" w:rsidRPr="007F31ED" w:rsidRDefault="007F31ED" w:rsidP="007F31ED">
      <w:pPr>
        <w:ind w:left="705"/>
        <w:jc w:val="both"/>
        <w:rPr>
          <w:rFonts w:ascii="Roboto" w:hAnsi="Roboto"/>
        </w:rPr>
      </w:pPr>
    </w:p>
    <w:p w14:paraId="1388CA63" w14:textId="3BC25210" w:rsidR="007F31ED" w:rsidRPr="007F31ED" w:rsidRDefault="007F31ED" w:rsidP="002742B8">
      <w:pPr>
        <w:ind w:left="921" w:firstLine="3"/>
        <w:jc w:val="both"/>
        <w:rPr>
          <w:rFonts w:ascii="Roboto" w:hAnsi="Roboto"/>
        </w:rPr>
      </w:pPr>
      <w:r w:rsidRPr="007F31ED">
        <w:rPr>
          <w:rFonts w:ascii="Roboto" w:hAnsi="Roboto"/>
        </w:rPr>
        <w:t>- Ouverture d’une fiche individuelle et annuelle</w:t>
      </w:r>
      <w:r w:rsidRPr="007F31ED">
        <w:rPr>
          <w:rFonts w:ascii="Roboto" w:hAnsi="Roboto"/>
        </w:rPr>
        <w:tab/>
      </w:r>
      <w:r w:rsidRPr="007F31ED">
        <w:rPr>
          <w:rFonts w:ascii="Roboto" w:hAnsi="Roboto"/>
        </w:rPr>
        <w:tab/>
      </w:r>
      <w:r w:rsidR="00077036">
        <w:rPr>
          <w:rFonts w:ascii="Roboto" w:hAnsi="Roboto"/>
        </w:rPr>
        <w:t>-&gt;</w:t>
      </w:r>
      <w:r w:rsidRPr="007F31ED">
        <w:rPr>
          <w:rFonts w:ascii="Roboto" w:hAnsi="Roboto"/>
        </w:rPr>
        <w:tab/>
      </w:r>
      <w:r w:rsidRPr="007F31ED">
        <w:rPr>
          <w:rFonts w:ascii="Roboto" w:hAnsi="Roboto"/>
        </w:rPr>
        <w:tab/>
        <w:t>0 €</w:t>
      </w:r>
    </w:p>
    <w:p w14:paraId="052F9129" w14:textId="40263686" w:rsidR="002742B8" w:rsidRDefault="007F31ED" w:rsidP="002742B8">
      <w:pPr>
        <w:ind w:left="918" w:firstLine="3"/>
        <w:jc w:val="both"/>
        <w:rPr>
          <w:rFonts w:ascii="Roboto" w:hAnsi="Roboto"/>
        </w:rPr>
      </w:pPr>
      <w:r w:rsidRPr="007F31ED">
        <w:rPr>
          <w:rFonts w:ascii="Roboto" w:hAnsi="Roboto"/>
        </w:rPr>
        <w:t>- Traitement de la paie (par mois et par paie)</w:t>
      </w:r>
      <w:r w:rsidRPr="007F31ED">
        <w:rPr>
          <w:rFonts w:ascii="Roboto" w:hAnsi="Roboto"/>
        </w:rPr>
        <w:tab/>
      </w:r>
      <w:r w:rsidRPr="007F31ED">
        <w:rPr>
          <w:rFonts w:ascii="Roboto" w:hAnsi="Roboto"/>
        </w:rPr>
        <w:tab/>
        <w:t>-</w:t>
      </w:r>
      <w:r w:rsidR="00077036">
        <w:rPr>
          <w:rFonts w:ascii="Roboto" w:hAnsi="Roboto"/>
        </w:rPr>
        <w:t>&gt;</w:t>
      </w:r>
      <w:r w:rsidRPr="007F31ED">
        <w:rPr>
          <w:rFonts w:ascii="Roboto" w:hAnsi="Roboto"/>
        </w:rPr>
        <w:tab/>
      </w:r>
      <w:r w:rsidRPr="007F31ED">
        <w:rPr>
          <w:rFonts w:ascii="Roboto" w:hAnsi="Roboto"/>
        </w:rPr>
        <w:tab/>
        <w:t>1</w:t>
      </w:r>
      <w:r w:rsidR="000F6D1C">
        <w:rPr>
          <w:rFonts w:ascii="Roboto" w:hAnsi="Roboto"/>
        </w:rPr>
        <w:t>1</w:t>
      </w:r>
      <w:r w:rsidRPr="007F31ED">
        <w:rPr>
          <w:rFonts w:ascii="Roboto" w:hAnsi="Roboto"/>
        </w:rPr>
        <w:t xml:space="preserve"> €</w:t>
      </w:r>
    </w:p>
    <w:p w14:paraId="19B1BE7C" w14:textId="77777777" w:rsidR="002742B8" w:rsidRDefault="002742B8" w:rsidP="002742B8">
      <w:pPr>
        <w:ind w:left="918" w:firstLine="3"/>
        <w:jc w:val="both"/>
        <w:rPr>
          <w:rFonts w:ascii="Roboto" w:hAnsi="Roboto"/>
        </w:rPr>
      </w:pPr>
    </w:p>
    <w:p w14:paraId="729DB9A9" w14:textId="0CE0733E" w:rsidR="007F31ED" w:rsidRPr="007F31ED" w:rsidRDefault="007F31ED" w:rsidP="002742B8">
      <w:pPr>
        <w:ind w:left="918" w:firstLine="3"/>
        <w:jc w:val="both"/>
        <w:rPr>
          <w:rFonts w:ascii="Roboto" w:hAnsi="Roboto"/>
        </w:rPr>
      </w:pPr>
      <w:r w:rsidRPr="007F31ED">
        <w:rPr>
          <w:rFonts w:ascii="Roboto" w:hAnsi="Roboto"/>
        </w:rPr>
        <w:t>Une convention sera établie entre le Centre de Gestion et la mairie.</w:t>
      </w:r>
    </w:p>
    <w:p w14:paraId="27E87B1D" w14:textId="77777777" w:rsidR="007F31ED" w:rsidRDefault="007F31ED" w:rsidP="007F31ED">
      <w:pPr>
        <w:jc w:val="both"/>
        <w:rPr>
          <w:rFonts w:ascii="Roboto" w:hAnsi="Roboto"/>
        </w:rPr>
      </w:pPr>
    </w:p>
    <w:p w14:paraId="41EB3D63" w14:textId="77777777" w:rsidR="002742B8" w:rsidRPr="007F31ED" w:rsidRDefault="002742B8" w:rsidP="007F31ED">
      <w:pPr>
        <w:jc w:val="both"/>
        <w:rPr>
          <w:rFonts w:ascii="Roboto" w:hAnsi="Roboto"/>
        </w:rPr>
      </w:pPr>
    </w:p>
    <w:p w14:paraId="1CC7BE9C" w14:textId="77777777" w:rsidR="007F31ED" w:rsidRDefault="007F31ED" w:rsidP="007F31ED">
      <w:pPr>
        <w:jc w:val="both"/>
        <w:rPr>
          <w:rFonts w:ascii="Roboto" w:hAnsi="Roboto"/>
        </w:rPr>
      </w:pPr>
      <w:r w:rsidRPr="007F31ED">
        <w:rPr>
          <w:rFonts w:ascii="Roboto" w:hAnsi="Roboto"/>
        </w:rPr>
        <w:t>Il est proposé au Conseil Municipal/Communautaire/Syndical :</w:t>
      </w:r>
    </w:p>
    <w:p w14:paraId="4D77F80D" w14:textId="77777777" w:rsidR="002742B8" w:rsidRPr="007F31ED" w:rsidRDefault="002742B8" w:rsidP="007F31ED">
      <w:pPr>
        <w:jc w:val="both"/>
        <w:rPr>
          <w:rFonts w:ascii="Roboto" w:hAnsi="Roboto"/>
        </w:rPr>
      </w:pPr>
    </w:p>
    <w:p w14:paraId="35E82D8E" w14:textId="011E94C2" w:rsidR="007F31ED" w:rsidRDefault="007F31ED" w:rsidP="00077036">
      <w:pPr>
        <w:numPr>
          <w:ilvl w:val="0"/>
          <w:numId w:val="10"/>
        </w:numPr>
        <w:ind w:left="993" w:hanging="426"/>
        <w:jc w:val="both"/>
        <w:rPr>
          <w:rFonts w:ascii="Roboto" w:hAnsi="Roboto"/>
        </w:rPr>
      </w:pPr>
      <w:r w:rsidRPr="007F31ED">
        <w:rPr>
          <w:rFonts w:ascii="Roboto" w:hAnsi="Roboto"/>
        </w:rPr>
        <w:t>D’approuver les termes de la convention entre le CDG15 et le Conseil Municipal/Communautaire/Syndical relative à l’adhésion,</w:t>
      </w:r>
    </w:p>
    <w:p w14:paraId="1702F108" w14:textId="77777777" w:rsidR="00077036" w:rsidRPr="007F31ED" w:rsidRDefault="00077036" w:rsidP="00077036">
      <w:pPr>
        <w:ind w:left="567"/>
        <w:jc w:val="both"/>
        <w:rPr>
          <w:rFonts w:ascii="Roboto" w:hAnsi="Roboto"/>
        </w:rPr>
      </w:pPr>
    </w:p>
    <w:p w14:paraId="272873FC" w14:textId="77777777" w:rsidR="007F31ED" w:rsidRDefault="007F31ED" w:rsidP="00077036">
      <w:pPr>
        <w:numPr>
          <w:ilvl w:val="0"/>
          <w:numId w:val="10"/>
        </w:numPr>
        <w:ind w:left="993" w:hanging="426"/>
        <w:jc w:val="both"/>
        <w:rPr>
          <w:rFonts w:ascii="Roboto" w:hAnsi="Roboto"/>
        </w:rPr>
      </w:pPr>
      <w:r w:rsidRPr="007F31ED">
        <w:rPr>
          <w:rFonts w:ascii="Roboto" w:hAnsi="Roboto"/>
        </w:rPr>
        <w:t>D’inscrire les crédits au budget,</w:t>
      </w:r>
    </w:p>
    <w:p w14:paraId="1B7385BD" w14:textId="77777777" w:rsidR="00077036" w:rsidRDefault="00077036" w:rsidP="00077036">
      <w:pPr>
        <w:pStyle w:val="Paragraphedeliste"/>
        <w:rPr>
          <w:rFonts w:ascii="Roboto" w:hAnsi="Roboto"/>
        </w:rPr>
      </w:pPr>
    </w:p>
    <w:p w14:paraId="0E84E5E0" w14:textId="77777777" w:rsidR="00077036" w:rsidRPr="007F31ED" w:rsidRDefault="00077036" w:rsidP="00077036">
      <w:pPr>
        <w:ind w:left="993"/>
        <w:jc w:val="both"/>
        <w:rPr>
          <w:rFonts w:ascii="Roboto" w:hAnsi="Roboto"/>
        </w:rPr>
      </w:pPr>
    </w:p>
    <w:p w14:paraId="55F64464" w14:textId="77777777" w:rsidR="007F31ED" w:rsidRPr="007F31ED" w:rsidRDefault="007F31ED" w:rsidP="00077036">
      <w:pPr>
        <w:numPr>
          <w:ilvl w:val="0"/>
          <w:numId w:val="10"/>
        </w:numPr>
        <w:ind w:left="993" w:hanging="426"/>
        <w:jc w:val="both"/>
        <w:rPr>
          <w:rFonts w:ascii="Roboto" w:hAnsi="Roboto"/>
        </w:rPr>
      </w:pPr>
      <w:r w:rsidRPr="007F31ED">
        <w:rPr>
          <w:rFonts w:ascii="Roboto" w:hAnsi="Roboto"/>
        </w:rPr>
        <w:t>D’autoriser Monsieur le Maire/Président à signer tout document se rapportant à ce dossier.</w:t>
      </w:r>
    </w:p>
    <w:p w14:paraId="63AA92DB" w14:textId="77777777" w:rsidR="007F31ED" w:rsidRPr="007F31ED" w:rsidRDefault="007F31ED" w:rsidP="007F31ED">
      <w:pPr>
        <w:ind w:left="705"/>
        <w:jc w:val="both"/>
        <w:rPr>
          <w:rFonts w:ascii="Roboto" w:hAnsi="Roboto"/>
        </w:rPr>
      </w:pPr>
    </w:p>
    <w:p w14:paraId="6F0A289C" w14:textId="6FAECEBD" w:rsidR="005A2745" w:rsidRPr="007F31ED" w:rsidRDefault="007F31ED" w:rsidP="007F31ED">
      <w:pPr>
        <w:ind w:left="705"/>
        <w:jc w:val="both"/>
        <w:rPr>
          <w:rFonts w:ascii="Roboto" w:hAnsi="Roboto"/>
        </w:rPr>
      </w:pPr>
      <w:r w:rsidRPr="007F31ED">
        <w:rPr>
          <w:rFonts w:ascii="Roboto" w:hAnsi="Roboto"/>
        </w:rPr>
        <w:t>Après en avoir délibéré, les membres du Conseil Municipal/Communautaire/Syndical décide</w:t>
      </w:r>
      <w:r w:rsidR="002742B8">
        <w:rPr>
          <w:rFonts w:ascii="Roboto" w:hAnsi="Roboto"/>
        </w:rPr>
        <w:t>nt</w:t>
      </w:r>
      <w:r w:rsidRPr="007F31ED">
        <w:rPr>
          <w:rFonts w:ascii="Roboto" w:hAnsi="Roboto"/>
        </w:rPr>
        <w:t xml:space="preserve"> de confier ces travaux au Centre de Gestion de </w:t>
      </w:r>
      <w:smartTag w:uri="urn:schemas-microsoft-com:office:smarttags" w:element="PersonName">
        <w:smartTagPr>
          <w:attr w:name="ProductID" w:val="la Fonction Publique Territoriale"/>
        </w:smartTagPr>
        <w:r w:rsidRPr="007F31ED">
          <w:rPr>
            <w:rFonts w:ascii="Roboto" w:hAnsi="Roboto"/>
          </w:rPr>
          <w:t>la Fonction Publique Territoriale</w:t>
        </w:r>
      </w:smartTag>
      <w:r w:rsidRPr="007F31ED">
        <w:rPr>
          <w:rFonts w:ascii="Roboto" w:hAnsi="Roboto"/>
        </w:rPr>
        <w:t xml:space="preserve"> du Cantal.</w:t>
      </w:r>
    </w:p>
    <w:sectPr w:rsidR="005A2745" w:rsidRPr="007F31ED" w:rsidSect="00027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0666" w14:textId="77777777" w:rsidR="002F5476" w:rsidRDefault="002F5476" w:rsidP="00E66A52">
      <w:r>
        <w:separator/>
      </w:r>
    </w:p>
  </w:endnote>
  <w:endnote w:type="continuationSeparator" w:id="0">
    <w:p w14:paraId="20A5073E" w14:textId="77777777" w:rsidR="002F5476" w:rsidRDefault="002F5476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4576" w14:textId="77777777" w:rsidR="00093561" w:rsidRDefault="000935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10E5C7D9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093561">
      <w:rPr>
        <w:rFonts w:ascii="Roboto" w:hAnsi="Roboto" w:cs="Arial"/>
      </w:rPr>
      <w:t>Août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D169" w14:textId="77777777" w:rsidR="00093561" w:rsidRDefault="000935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6E70" w14:textId="77777777" w:rsidR="002F5476" w:rsidRDefault="002F5476" w:rsidP="00E66A52">
      <w:r>
        <w:separator/>
      </w:r>
    </w:p>
  </w:footnote>
  <w:footnote w:type="continuationSeparator" w:id="0">
    <w:p w14:paraId="7152D2DE" w14:textId="77777777" w:rsidR="002F5476" w:rsidRDefault="002F5476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9E1F" w14:textId="77777777" w:rsidR="00093561" w:rsidRDefault="000935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BB31" w14:textId="77777777" w:rsidR="00093561" w:rsidRDefault="000935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A8F"/>
    <w:multiLevelType w:val="singleLevel"/>
    <w:tmpl w:val="6082E30A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 w15:restartNumberingAfterBreak="0">
    <w:nsid w:val="0E563277"/>
    <w:multiLevelType w:val="hybridMultilevel"/>
    <w:tmpl w:val="D3064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665C"/>
    <w:multiLevelType w:val="hybridMultilevel"/>
    <w:tmpl w:val="B008A21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A143925"/>
    <w:multiLevelType w:val="singleLevel"/>
    <w:tmpl w:val="E9A4C13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2C4B7A3A"/>
    <w:multiLevelType w:val="hybridMultilevel"/>
    <w:tmpl w:val="9E22EDB2"/>
    <w:lvl w:ilvl="0" w:tplc="6082E30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D719A"/>
    <w:multiLevelType w:val="hybridMultilevel"/>
    <w:tmpl w:val="B52E12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E7312"/>
    <w:multiLevelType w:val="hybridMultilevel"/>
    <w:tmpl w:val="DBA4B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03BD5"/>
    <w:multiLevelType w:val="hybridMultilevel"/>
    <w:tmpl w:val="AE9E8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E0051"/>
    <w:multiLevelType w:val="hybridMultilevel"/>
    <w:tmpl w:val="9A46E6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B06DB"/>
    <w:multiLevelType w:val="singleLevel"/>
    <w:tmpl w:val="DEC25B4A"/>
    <w:lvl w:ilvl="0">
      <w:numFmt w:val="bullet"/>
      <w:lvlText w:val=""/>
      <w:lvlJc w:val="left"/>
      <w:pPr>
        <w:tabs>
          <w:tab w:val="num" w:pos="218"/>
        </w:tabs>
        <w:ind w:left="218" w:hanging="360"/>
      </w:pPr>
      <w:rPr>
        <w:rFonts w:ascii="Wingdings" w:hAnsi="Wingdings" w:hint="default"/>
        <w:sz w:val="20"/>
      </w:rPr>
    </w:lvl>
  </w:abstractNum>
  <w:num w:numId="1" w16cid:durableId="883177625">
    <w:abstractNumId w:val="9"/>
  </w:num>
  <w:num w:numId="2" w16cid:durableId="442068487">
    <w:abstractNumId w:val="0"/>
  </w:num>
  <w:num w:numId="3" w16cid:durableId="1148473091">
    <w:abstractNumId w:val="7"/>
  </w:num>
  <w:num w:numId="4" w16cid:durableId="1235968668">
    <w:abstractNumId w:val="8"/>
  </w:num>
  <w:num w:numId="5" w16cid:durableId="277957274">
    <w:abstractNumId w:val="4"/>
  </w:num>
  <w:num w:numId="6" w16cid:durableId="252668084">
    <w:abstractNumId w:val="1"/>
  </w:num>
  <w:num w:numId="7" w16cid:durableId="1255435479">
    <w:abstractNumId w:val="5"/>
  </w:num>
  <w:num w:numId="8" w16cid:durableId="1769424650">
    <w:abstractNumId w:val="6"/>
  </w:num>
  <w:num w:numId="9" w16cid:durableId="577180421">
    <w:abstractNumId w:val="3"/>
  </w:num>
  <w:num w:numId="10" w16cid:durableId="423571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51667"/>
    <w:rsid w:val="00077036"/>
    <w:rsid w:val="00093561"/>
    <w:rsid w:val="000F0275"/>
    <w:rsid w:val="000F6D1C"/>
    <w:rsid w:val="00156D3A"/>
    <w:rsid w:val="00163A11"/>
    <w:rsid w:val="001851A3"/>
    <w:rsid w:val="001921D7"/>
    <w:rsid w:val="002263BA"/>
    <w:rsid w:val="002742B8"/>
    <w:rsid w:val="002938AD"/>
    <w:rsid w:val="002F5476"/>
    <w:rsid w:val="00422F59"/>
    <w:rsid w:val="004F1260"/>
    <w:rsid w:val="00502C0A"/>
    <w:rsid w:val="0054417D"/>
    <w:rsid w:val="00587D77"/>
    <w:rsid w:val="005A2745"/>
    <w:rsid w:val="00662ABF"/>
    <w:rsid w:val="007168C6"/>
    <w:rsid w:val="00787DB6"/>
    <w:rsid w:val="00792874"/>
    <w:rsid w:val="007F31ED"/>
    <w:rsid w:val="00874B93"/>
    <w:rsid w:val="0087596B"/>
    <w:rsid w:val="008B1A4B"/>
    <w:rsid w:val="008C02BF"/>
    <w:rsid w:val="008E3383"/>
    <w:rsid w:val="008F414C"/>
    <w:rsid w:val="009A587A"/>
    <w:rsid w:val="009B6093"/>
    <w:rsid w:val="009F38E9"/>
    <w:rsid w:val="00B60641"/>
    <w:rsid w:val="00BF6806"/>
    <w:rsid w:val="00C87B44"/>
    <w:rsid w:val="00CA1181"/>
    <w:rsid w:val="00D75CE4"/>
    <w:rsid w:val="00E02073"/>
    <w:rsid w:val="00E66A52"/>
    <w:rsid w:val="00EA3D04"/>
    <w:rsid w:val="00F2320D"/>
    <w:rsid w:val="00FB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F31ED"/>
    <w:pPr>
      <w:keepNext/>
      <w:outlineLvl w:val="1"/>
    </w:pPr>
    <w:rPr>
      <w:rFonts w:ascii="Arial" w:eastAsia="Times New Roman" w:hAnsi="Arial" w:cs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rsid w:val="002263BA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2263BA"/>
    <w:pPr>
      <w:autoSpaceDE w:val="0"/>
      <w:autoSpaceDN w:val="0"/>
      <w:spacing w:before="160"/>
      <w:jc w:val="both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2263BA"/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7596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7596B"/>
  </w:style>
  <w:style w:type="paragraph" w:styleId="Paragraphedeliste">
    <w:name w:val="List Paragraph"/>
    <w:basedOn w:val="Normal"/>
    <w:uiPriority w:val="34"/>
    <w:qFormat/>
    <w:rsid w:val="00787DB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7F31ED"/>
    <w:rPr>
      <w:rFonts w:ascii="Arial" w:eastAsia="Times New Roman" w:hAnsi="Arial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Nathalie OUBBATI</cp:lastModifiedBy>
  <cp:revision>6</cp:revision>
  <dcterms:created xsi:type="dcterms:W3CDTF">2025-08-14T10:05:00Z</dcterms:created>
  <dcterms:modified xsi:type="dcterms:W3CDTF">2025-12-10T15:24:00Z</dcterms:modified>
</cp:coreProperties>
</file>