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24BFB446" w14:textId="69825B5C" w:rsidR="00FB7A0C" w:rsidRPr="0093339D" w:rsidRDefault="00FB7A0C" w:rsidP="00FB7A0C">
            <w:pPr>
              <w:jc w:val="center"/>
              <w:rPr>
                <w:rFonts w:ascii="Roboto" w:hAnsi="Roboto" w:cs="Arial"/>
                <w:sz w:val="24"/>
                <w:szCs w:val="24"/>
              </w:rPr>
            </w:pPr>
            <w:r>
              <w:rPr>
                <w:rFonts w:ascii="Roboto" w:hAnsi="Roboto" w:cs="Arial"/>
                <w:sz w:val="48"/>
                <w:szCs w:val="48"/>
              </w:rPr>
              <w:t>TEMPS PARTIEL SUR AUTORISATION</w:t>
            </w:r>
          </w:p>
          <w:p w14:paraId="74C59F07" w14:textId="070ED80E" w:rsidR="0093339D" w:rsidRPr="0093339D" w:rsidRDefault="0093339D" w:rsidP="00E66A52">
            <w:pPr>
              <w:jc w:val="center"/>
              <w:rPr>
                <w:rFonts w:ascii="Roboto" w:hAnsi="Roboto" w:cs="Arial"/>
                <w:sz w:val="24"/>
                <w:szCs w:val="24"/>
              </w:rPr>
            </w:pP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171AC6F4" w:rsidR="00E66A52"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6C436BD0">
            <wp:simplePos x="0" y="0"/>
            <wp:positionH relativeFrom="page">
              <wp:posOffset>236583</wp:posOffset>
            </wp:positionH>
            <wp:positionV relativeFrom="page">
              <wp:posOffset>3093758</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p>
    <w:p w14:paraId="0CDEFCBE" w14:textId="7A2CE20A" w:rsidR="00FB7A0C" w:rsidRPr="00AB35E2" w:rsidRDefault="0093339D" w:rsidP="00AB35E2">
      <w:pPr>
        <w:rPr>
          <w:rFonts w:ascii="Roboto" w:hAnsi="Roboto" w:cs="Arial"/>
          <w:sz w:val="28"/>
          <w:szCs w:val="28"/>
        </w:rPr>
      </w:pPr>
      <w:r w:rsidRPr="00AB35E2">
        <w:rPr>
          <w:rFonts w:ascii="Roboto" w:hAnsi="Roboto" w:cs="Arial"/>
          <w:sz w:val="28"/>
          <w:szCs w:val="28"/>
        </w:rPr>
        <w:t xml:space="preserve">Arrêté </w:t>
      </w:r>
      <w:r w:rsidR="00FB7A0C" w:rsidRPr="00AB35E2">
        <w:rPr>
          <w:rFonts w:ascii="Roboto" w:hAnsi="Roboto" w:cs="Arial"/>
          <w:sz w:val="28"/>
          <w:szCs w:val="28"/>
        </w:rPr>
        <w:t>autorisant à exercer ses fonctions à temps partiel</w:t>
      </w:r>
      <w:r w:rsidR="00AB35E2" w:rsidRPr="00AB35E2">
        <w:rPr>
          <w:rFonts w:ascii="Roboto" w:hAnsi="Roboto" w:cs="Arial"/>
          <w:sz w:val="28"/>
          <w:szCs w:val="28"/>
        </w:rPr>
        <w:t xml:space="preserve"> de </w:t>
      </w:r>
      <w:r w:rsidR="00FB7A0C" w:rsidRPr="00AB35E2">
        <w:rPr>
          <w:rFonts w:ascii="Roboto" w:hAnsi="Roboto" w:cs="Arial"/>
          <w:sz w:val="28"/>
          <w:szCs w:val="28"/>
        </w:rPr>
        <w:t>M.</w:t>
      </w:r>
    </w:p>
    <w:p w14:paraId="52797C59" w14:textId="45220878" w:rsidR="00FB7A0C" w:rsidRPr="00AB35E2" w:rsidRDefault="00FB7A0C" w:rsidP="00AB35E2">
      <w:pPr>
        <w:rPr>
          <w:rFonts w:ascii="Roboto" w:hAnsi="Roboto" w:cs="Arial"/>
          <w:sz w:val="28"/>
          <w:szCs w:val="28"/>
        </w:rPr>
      </w:pPr>
      <w:r w:rsidRPr="00AB35E2">
        <w:rPr>
          <w:rFonts w:ascii="Roboto" w:hAnsi="Roboto" w:cs="Arial"/>
          <w:sz w:val="28"/>
          <w:szCs w:val="28"/>
        </w:rPr>
        <w:t>Grade : ……………………………………</w:t>
      </w:r>
      <w:proofErr w:type="gramStart"/>
      <w:r w:rsidRPr="00AB35E2">
        <w:rPr>
          <w:rFonts w:ascii="Roboto" w:hAnsi="Roboto" w:cs="Arial"/>
          <w:sz w:val="28"/>
          <w:szCs w:val="28"/>
        </w:rPr>
        <w:t>…….</w:t>
      </w:r>
      <w:proofErr w:type="gramEnd"/>
      <w:r w:rsidRPr="00AB35E2">
        <w:rPr>
          <w:rFonts w:ascii="Roboto" w:hAnsi="Roboto" w:cs="Arial"/>
          <w:sz w:val="28"/>
          <w:szCs w:val="28"/>
        </w:rPr>
        <w:t>.</w:t>
      </w:r>
    </w:p>
    <w:p w14:paraId="697BF0EF" w14:textId="77777777" w:rsidR="0054417D" w:rsidRPr="00AB35E2" w:rsidRDefault="0054417D" w:rsidP="00AB35E2">
      <w:pPr>
        <w:rPr>
          <w:rFonts w:ascii="Roboto" w:hAnsi="Roboto" w:cs="Arial"/>
          <w:sz w:val="28"/>
          <w:szCs w:val="28"/>
        </w:rPr>
      </w:pPr>
    </w:p>
    <w:p w14:paraId="473B701C" w14:textId="77777777" w:rsidR="0093339D" w:rsidRPr="0093339D" w:rsidRDefault="0093339D" w:rsidP="0093339D">
      <w:pPr>
        <w:rPr>
          <w:rFonts w:ascii="Roboto" w:hAnsi="Roboto" w:cs="Arial"/>
        </w:rPr>
      </w:pPr>
    </w:p>
    <w:p w14:paraId="76536D7F" w14:textId="77777777"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Le Maire (ou le Président) de .........................................................................................,</w:t>
      </w:r>
    </w:p>
    <w:p w14:paraId="799C998B" w14:textId="77777777"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Vu le code général des collectivités territoriales,</w:t>
      </w:r>
    </w:p>
    <w:p w14:paraId="3B3D5080" w14:textId="616539B7"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Vu le code général de la fonction publique, notamment les articles L612-</w:t>
      </w:r>
      <w:r w:rsidR="0092109D" w:rsidRPr="0092109D">
        <w:rPr>
          <w:rFonts w:ascii="Roboto" w:eastAsia="Times New Roman" w:hAnsi="Roboto" w:cs="Arial"/>
          <w:sz w:val="20"/>
          <w:szCs w:val="20"/>
          <w:lang w:eastAsia="fr-FR"/>
        </w:rPr>
        <w:t>1</w:t>
      </w:r>
      <w:r w:rsidRPr="0092109D">
        <w:rPr>
          <w:rFonts w:ascii="Roboto" w:eastAsia="Times New Roman" w:hAnsi="Roboto" w:cs="Arial"/>
          <w:sz w:val="20"/>
          <w:szCs w:val="20"/>
          <w:lang w:eastAsia="fr-FR"/>
        </w:rPr>
        <w:t xml:space="preserve"> et suivants,</w:t>
      </w:r>
    </w:p>
    <w:p w14:paraId="3A460EF9" w14:textId="77777777"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Vu la loi n°2003-775 du 21 août 2003 relative à la réforme des retraites,</w:t>
      </w:r>
    </w:p>
    <w:p w14:paraId="08E919AD" w14:textId="06316755" w:rsidR="0092109D" w:rsidRPr="0092109D" w:rsidRDefault="0092109D" w:rsidP="0092109D">
      <w:pPr>
        <w:pStyle w:val="VuConsidrant"/>
        <w:spacing w:after="120"/>
        <w:rPr>
          <w:rFonts w:ascii="Roboto" w:hAnsi="Roboto"/>
        </w:rPr>
      </w:pPr>
      <w:r w:rsidRPr="0092109D">
        <w:rPr>
          <w:rFonts w:ascii="Roboto" w:hAnsi="Roboto"/>
          <w:i/>
          <w:iCs/>
        </w:rPr>
        <w:t>(</w:t>
      </w:r>
      <w:proofErr w:type="gramStart"/>
      <w:r w:rsidRPr="0092109D">
        <w:rPr>
          <w:rFonts w:ascii="Roboto" w:hAnsi="Roboto"/>
          <w:i/>
          <w:iCs/>
        </w:rPr>
        <w:t>le</w:t>
      </w:r>
      <w:proofErr w:type="gramEnd"/>
      <w:r w:rsidRPr="0092109D">
        <w:rPr>
          <w:rFonts w:ascii="Roboto" w:hAnsi="Roboto"/>
          <w:i/>
          <w:iCs/>
        </w:rPr>
        <w:t xml:space="preserve"> cas échéant) </w:t>
      </w:r>
      <w:r w:rsidRPr="0092109D">
        <w:rPr>
          <w:rFonts w:ascii="Roboto" w:hAnsi="Roboto"/>
          <w:iCs/>
        </w:rPr>
        <w:t>Vu le décret n°91-298 du 20 mars 1991 portant dispositions statutaires applicables aux fonctionnaires territoriaux nommés dans des emplois permanents à temps non complet</w:t>
      </w:r>
    </w:p>
    <w:p w14:paraId="36F4DF66" w14:textId="0C028A8E" w:rsidR="007F1E17" w:rsidRPr="0092109D" w:rsidRDefault="007F1E17" w:rsidP="007F1E17">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(Le cas échéant) Vu le décret n° 2003-1306 du 26 décembre 2003 relatif au régime de retraite des fonctionnaires affiliés à la CNRACL,</w:t>
      </w:r>
    </w:p>
    <w:p w14:paraId="2CB94372" w14:textId="77777777"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Vu le décret n°2004-777 du 29 juillet 2004 relatif à la mise en œuvre du temps partiel dans la fonction publique territoriale,</w:t>
      </w:r>
    </w:p>
    <w:p w14:paraId="440183F4" w14:textId="77777777"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Vu la délibération en date du …</w:t>
      </w:r>
      <w:proofErr w:type="gramStart"/>
      <w:r w:rsidRPr="0092109D">
        <w:rPr>
          <w:rFonts w:ascii="Roboto" w:eastAsia="Times New Roman" w:hAnsi="Roboto" w:cs="Arial"/>
          <w:sz w:val="20"/>
          <w:szCs w:val="20"/>
          <w:lang w:eastAsia="fr-FR"/>
        </w:rPr>
        <w:t>…….</w:t>
      </w:r>
      <w:proofErr w:type="gramEnd"/>
      <w:r w:rsidRPr="0092109D">
        <w:rPr>
          <w:rFonts w:ascii="Roboto" w:eastAsia="Times New Roman" w:hAnsi="Roboto" w:cs="Arial"/>
          <w:sz w:val="20"/>
          <w:szCs w:val="20"/>
          <w:lang w:eastAsia="fr-FR"/>
        </w:rPr>
        <w:t>fixant les conditions d’exercice du travail à temps partiel dans la collectivité,</w:t>
      </w:r>
    </w:p>
    <w:p w14:paraId="7C4C837A" w14:textId="46E2CB78"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w:t>
      </w:r>
      <w:proofErr w:type="gramStart"/>
      <w:r w:rsidRPr="0092109D">
        <w:rPr>
          <w:rFonts w:ascii="Roboto" w:eastAsia="Times New Roman" w:hAnsi="Roboto" w:cs="Arial"/>
          <w:sz w:val="20"/>
          <w:szCs w:val="20"/>
          <w:lang w:eastAsia="fr-FR"/>
        </w:rPr>
        <w:t>si</w:t>
      </w:r>
      <w:proofErr w:type="gramEnd"/>
      <w:r w:rsidRPr="0092109D">
        <w:rPr>
          <w:rFonts w:ascii="Roboto" w:eastAsia="Times New Roman" w:hAnsi="Roboto" w:cs="Arial"/>
          <w:sz w:val="20"/>
          <w:szCs w:val="20"/>
          <w:lang w:eastAsia="fr-FR"/>
        </w:rPr>
        <w:t xml:space="preserve"> renouvellement de temps partiel) Vu l’arrêté en date du ...................... </w:t>
      </w:r>
      <w:proofErr w:type="gramStart"/>
      <w:r w:rsidRPr="0092109D">
        <w:rPr>
          <w:rFonts w:ascii="Roboto" w:eastAsia="Times New Roman" w:hAnsi="Roboto" w:cs="Arial"/>
          <w:sz w:val="20"/>
          <w:szCs w:val="20"/>
          <w:lang w:eastAsia="fr-FR"/>
        </w:rPr>
        <w:t>de</w:t>
      </w:r>
      <w:proofErr w:type="gramEnd"/>
      <w:r w:rsidRPr="0092109D">
        <w:rPr>
          <w:rFonts w:ascii="Roboto" w:eastAsia="Times New Roman" w:hAnsi="Roboto" w:cs="Arial"/>
          <w:sz w:val="20"/>
          <w:szCs w:val="20"/>
          <w:lang w:eastAsia="fr-FR"/>
        </w:rPr>
        <w:t xml:space="preserve"> mise à temps partiel de M …………</w:t>
      </w:r>
      <w:proofErr w:type="gramStart"/>
      <w:r w:rsidRPr="0092109D">
        <w:rPr>
          <w:rFonts w:ascii="Roboto" w:eastAsia="Times New Roman" w:hAnsi="Roboto" w:cs="Arial"/>
          <w:sz w:val="20"/>
          <w:szCs w:val="20"/>
          <w:lang w:eastAsia="fr-FR"/>
        </w:rPr>
        <w:t>…….</w:t>
      </w:r>
      <w:proofErr w:type="gramEnd"/>
      <w:r w:rsidRPr="0092109D">
        <w:rPr>
          <w:rFonts w:ascii="Roboto" w:eastAsia="Times New Roman" w:hAnsi="Roboto" w:cs="Arial"/>
          <w:sz w:val="20"/>
          <w:szCs w:val="20"/>
          <w:lang w:eastAsia="fr-FR"/>
        </w:rPr>
        <w:t xml:space="preserve">. </w:t>
      </w:r>
      <w:proofErr w:type="gramStart"/>
      <w:r w:rsidRPr="0092109D">
        <w:rPr>
          <w:rFonts w:ascii="Roboto" w:eastAsia="Times New Roman" w:hAnsi="Roboto" w:cs="Arial"/>
          <w:sz w:val="20"/>
          <w:szCs w:val="20"/>
          <w:lang w:eastAsia="fr-FR"/>
        </w:rPr>
        <w:t>à</w:t>
      </w:r>
      <w:proofErr w:type="gramEnd"/>
      <w:r w:rsidRPr="0092109D">
        <w:rPr>
          <w:rFonts w:ascii="Roboto" w:eastAsia="Times New Roman" w:hAnsi="Roboto" w:cs="Arial"/>
          <w:sz w:val="20"/>
          <w:szCs w:val="20"/>
          <w:lang w:eastAsia="fr-FR"/>
        </w:rPr>
        <w:t xml:space="preserve"> compter du ………………,</w:t>
      </w:r>
    </w:p>
    <w:p w14:paraId="0930059B" w14:textId="77777777"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Vu la demande écrite en date du ………… présentée par M………</w:t>
      </w:r>
      <w:proofErr w:type="gramStart"/>
      <w:r w:rsidRPr="0092109D">
        <w:rPr>
          <w:rFonts w:ascii="Roboto" w:eastAsia="Times New Roman" w:hAnsi="Roboto" w:cs="Arial"/>
          <w:sz w:val="20"/>
          <w:szCs w:val="20"/>
          <w:lang w:eastAsia="fr-FR"/>
        </w:rPr>
        <w:t>…….</w:t>
      </w:r>
      <w:proofErr w:type="gramEnd"/>
      <w:r w:rsidRPr="0092109D">
        <w:rPr>
          <w:rFonts w:ascii="Roboto" w:eastAsia="Times New Roman" w:hAnsi="Roboto" w:cs="Arial"/>
          <w:sz w:val="20"/>
          <w:szCs w:val="20"/>
          <w:lang w:eastAsia="fr-FR"/>
        </w:rPr>
        <w:t>pour accomplir un service à temps partiel à compter du …</w:t>
      </w:r>
      <w:proofErr w:type="gramStart"/>
      <w:r w:rsidRPr="0092109D">
        <w:rPr>
          <w:rFonts w:ascii="Roboto" w:eastAsia="Times New Roman" w:hAnsi="Roboto" w:cs="Arial"/>
          <w:sz w:val="20"/>
          <w:szCs w:val="20"/>
          <w:lang w:eastAsia="fr-FR"/>
        </w:rPr>
        <w:t>…….</w:t>
      </w:r>
      <w:proofErr w:type="gramEnd"/>
      <w:r w:rsidRPr="0092109D">
        <w:rPr>
          <w:rFonts w:ascii="Roboto" w:eastAsia="Times New Roman" w:hAnsi="Roboto" w:cs="Arial"/>
          <w:sz w:val="20"/>
          <w:szCs w:val="20"/>
          <w:lang w:eastAsia="fr-FR"/>
        </w:rPr>
        <w:t>.,</w:t>
      </w:r>
    </w:p>
    <w:p w14:paraId="58F1567D" w14:textId="77777777" w:rsidR="0092109D" w:rsidRPr="0092109D" w:rsidRDefault="0092109D" w:rsidP="0092109D">
      <w:pPr>
        <w:pStyle w:val="VuConsidrant"/>
        <w:spacing w:after="120"/>
        <w:rPr>
          <w:rFonts w:ascii="Roboto" w:hAnsi="Roboto"/>
        </w:rPr>
      </w:pPr>
      <w:bookmarkStart w:id="0" w:name="_Hlk189731358"/>
      <w:r w:rsidRPr="0092109D">
        <w:rPr>
          <w:rFonts w:ascii="Roboto" w:hAnsi="Roboto"/>
          <w:i/>
        </w:rPr>
        <w:t>(</w:t>
      </w:r>
      <w:proofErr w:type="gramStart"/>
      <w:r w:rsidRPr="0092109D">
        <w:rPr>
          <w:rFonts w:ascii="Roboto" w:hAnsi="Roboto"/>
          <w:i/>
        </w:rPr>
        <w:t>le</w:t>
      </w:r>
      <w:proofErr w:type="gramEnd"/>
      <w:r w:rsidRPr="0092109D">
        <w:rPr>
          <w:rFonts w:ascii="Roboto" w:hAnsi="Roboto"/>
          <w:i/>
        </w:rPr>
        <w:t xml:space="preserve"> cas échéant – pour un agent à temps complet)</w:t>
      </w:r>
      <w:r w:rsidRPr="0092109D">
        <w:rPr>
          <w:rFonts w:ascii="Roboto" w:hAnsi="Roboto"/>
        </w:rPr>
        <w:t xml:space="preserve"> Vu la demande de M ……… de </w:t>
      </w:r>
      <w:proofErr w:type="spellStart"/>
      <w:r w:rsidRPr="0092109D">
        <w:rPr>
          <w:rFonts w:ascii="Roboto" w:hAnsi="Roboto"/>
        </w:rPr>
        <w:t>surcotisation</w:t>
      </w:r>
      <w:proofErr w:type="spellEnd"/>
      <w:r w:rsidRPr="0092109D">
        <w:rPr>
          <w:rFonts w:ascii="Roboto" w:hAnsi="Roboto"/>
        </w:rPr>
        <w:t xml:space="preserve"> pour la prise en compte des périodes de travail à temps partiel comme des périodes de travail à temps plein pour le calcul de la pension de retraite</w:t>
      </w:r>
      <w:r w:rsidRPr="0092109D">
        <w:rPr>
          <w:rFonts w:ascii="Roboto" w:hAnsi="Roboto"/>
          <w:iCs/>
        </w:rPr>
        <w:t>,</w:t>
      </w:r>
    </w:p>
    <w:bookmarkEnd w:id="0"/>
    <w:p w14:paraId="3D8FD666" w14:textId="77777777" w:rsidR="0092109D" w:rsidRPr="0092109D" w:rsidRDefault="0092109D" w:rsidP="0092109D">
      <w:pPr>
        <w:pStyle w:val="VuConsidrant"/>
        <w:rPr>
          <w:rFonts w:ascii="Roboto" w:hAnsi="Roboto"/>
        </w:rPr>
      </w:pPr>
      <w:r w:rsidRPr="0092109D">
        <w:rPr>
          <w:rFonts w:ascii="Roboto" w:hAnsi="Roboto"/>
        </w:rPr>
        <w:t>Considérant que le service à temps partiel ne peut être inférieur à 50 % de la durée hebdomadaire de service de l’emploi,</w:t>
      </w:r>
    </w:p>
    <w:p w14:paraId="6FE9A051" w14:textId="77777777" w:rsidR="0093339D" w:rsidRPr="0092109D" w:rsidRDefault="0093339D" w:rsidP="0093339D">
      <w:pPr>
        <w:rPr>
          <w:rFonts w:ascii="Roboto" w:hAnsi="Roboto" w:cs="Arial"/>
          <w:sz w:val="20"/>
          <w:szCs w:val="20"/>
        </w:rPr>
      </w:pPr>
    </w:p>
    <w:p w14:paraId="70B8383D" w14:textId="77777777" w:rsidR="0093339D" w:rsidRPr="0092109D" w:rsidRDefault="0093339D" w:rsidP="0093339D">
      <w:pPr>
        <w:jc w:val="center"/>
        <w:rPr>
          <w:rFonts w:ascii="Roboto" w:hAnsi="Roboto" w:cs="Arial"/>
          <w:b/>
          <w:sz w:val="20"/>
          <w:szCs w:val="20"/>
          <w:u w:val="single"/>
        </w:rPr>
      </w:pPr>
      <w:r w:rsidRPr="0092109D">
        <w:rPr>
          <w:rFonts w:ascii="Roboto" w:hAnsi="Roboto" w:cs="Arial"/>
          <w:b/>
          <w:sz w:val="20"/>
          <w:szCs w:val="20"/>
          <w:u w:val="single"/>
        </w:rPr>
        <w:t xml:space="preserve">A R </w:t>
      </w:r>
      <w:proofErr w:type="spellStart"/>
      <w:r w:rsidRPr="0092109D">
        <w:rPr>
          <w:rFonts w:ascii="Roboto" w:hAnsi="Roboto" w:cs="Arial"/>
          <w:b/>
          <w:sz w:val="20"/>
          <w:szCs w:val="20"/>
          <w:u w:val="single"/>
        </w:rPr>
        <w:t>R</w:t>
      </w:r>
      <w:proofErr w:type="spellEnd"/>
      <w:r w:rsidRPr="0092109D">
        <w:rPr>
          <w:rFonts w:ascii="Roboto" w:hAnsi="Roboto" w:cs="Arial"/>
          <w:b/>
          <w:sz w:val="20"/>
          <w:szCs w:val="20"/>
          <w:u w:val="single"/>
        </w:rPr>
        <w:t xml:space="preserve"> E T E</w:t>
      </w:r>
    </w:p>
    <w:p w14:paraId="66525CE4" w14:textId="77777777" w:rsidR="0093339D" w:rsidRPr="0092109D" w:rsidRDefault="0093339D" w:rsidP="0093339D">
      <w:pPr>
        <w:rPr>
          <w:rFonts w:ascii="Roboto" w:hAnsi="Roboto" w:cs="Arial"/>
          <w:sz w:val="20"/>
          <w:szCs w:val="20"/>
        </w:rPr>
      </w:pPr>
    </w:p>
    <w:p w14:paraId="00C283DA" w14:textId="77777777" w:rsidR="0093339D" w:rsidRPr="0092109D" w:rsidRDefault="0093339D" w:rsidP="0093339D">
      <w:pPr>
        <w:rPr>
          <w:rFonts w:ascii="Roboto" w:hAnsi="Roboto" w:cs="Arial"/>
          <w:sz w:val="20"/>
          <w:szCs w:val="20"/>
        </w:rPr>
      </w:pPr>
    </w:p>
    <w:p w14:paraId="48A75A82" w14:textId="18C5A65F" w:rsidR="00FB7A0C" w:rsidRPr="0092109D" w:rsidRDefault="0093339D" w:rsidP="00FB7A0C">
      <w:pPr>
        <w:pStyle w:val="articlecontenu"/>
        <w:ind w:firstLine="0"/>
        <w:rPr>
          <w:rFonts w:ascii="Roboto" w:hAnsi="Roboto"/>
        </w:rPr>
      </w:pPr>
      <w:r w:rsidRPr="0092109D">
        <w:rPr>
          <w:rFonts w:ascii="Roboto" w:hAnsi="Roboto"/>
          <w:b/>
          <w:u w:val="single"/>
        </w:rPr>
        <w:t>ARTICLE 1</w:t>
      </w:r>
      <w:r w:rsidRPr="0092109D">
        <w:rPr>
          <w:rFonts w:ascii="Roboto" w:hAnsi="Roboto"/>
          <w:b/>
        </w:rPr>
        <w:t xml:space="preserve"> -</w:t>
      </w:r>
      <w:r w:rsidRPr="0092109D">
        <w:rPr>
          <w:rFonts w:ascii="Roboto" w:hAnsi="Roboto"/>
        </w:rPr>
        <w:tab/>
      </w:r>
      <w:r w:rsidR="00FB7A0C" w:rsidRPr="0092109D">
        <w:rPr>
          <w:rFonts w:ascii="Roboto" w:hAnsi="Roboto"/>
        </w:rPr>
        <w:t>A compter du ……, M ……… est autorisé(</w:t>
      </w:r>
      <w:r w:rsidR="00FB7A0C" w:rsidRPr="0092109D">
        <w:rPr>
          <w:rFonts w:ascii="Roboto" w:hAnsi="Roboto"/>
          <w:iCs/>
        </w:rPr>
        <w:t>e</w:t>
      </w:r>
      <w:r w:rsidR="00FB7A0C" w:rsidRPr="0092109D">
        <w:rPr>
          <w:rFonts w:ascii="Roboto" w:hAnsi="Roboto"/>
        </w:rPr>
        <w:t>) à exercer ses fonctions à temps partiel à raison de</w:t>
      </w:r>
      <w:proofErr w:type="gramStart"/>
      <w:r w:rsidR="00FB7A0C" w:rsidRPr="0092109D">
        <w:rPr>
          <w:rFonts w:ascii="Roboto" w:hAnsi="Roboto"/>
        </w:rPr>
        <w:t xml:space="preserve"> ….</w:t>
      </w:r>
      <w:proofErr w:type="gramEnd"/>
      <w:r w:rsidR="00FB7A0C" w:rsidRPr="0092109D">
        <w:rPr>
          <w:rFonts w:ascii="Roboto" w:hAnsi="Roboto"/>
        </w:rPr>
        <w:t>. % (1) (2) du temps plein ou de     /35</w:t>
      </w:r>
      <w:r w:rsidR="00FB7A0C" w:rsidRPr="0092109D">
        <w:rPr>
          <w:rFonts w:ascii="Roboto" w:hAnsi="Roboto"/>
          <w:vertAlign w:val="superscript"/>
        </w:rPr>
        <w:t>ème</w:t>
      </w:r>
      <w:r w:rsidR="00FB7A0C" w:rsidRPr="0092109D">
        <w:rPr>
          <w:rFonts w:ascii="Roboto" w:hAnsi="Roboto"/>
        </w:rPr>
        <w:t xml:space="preserve">, pour une période de …… </w:t>
      </w:r>
      <w:r w:rsidR="00FB7A0C" w:rsidRPr="0092109D">
        <w:rPr>
          <w:rFonts w:ascii="Roboto" w:hAnsi="Roboto"/>
          <w:i/>
          <w:iCs/>
        </w:rPr>
        <w:t xml:space="preserve">(entre 6 mois et un an), </w:t>
      </w:r>
      <w:r w:rsidR="007F1E17" w:rsidRPr="0092109D">
        <w:rPr>
          <w:rFonts w:ascii="Roboto" w:hAnsi="Roboto"/>
          <w:i/>
          <w:iCs/>
        </w:rPr>
        <w:t xml:space="preserve">avec ou sans </w:t>
      </w:r>
      <w:proofErr w:type="spellStart"/>
      <w:r w:rsidR="007F1E17" w:rsidRPr="0092109D">
        <w:rPr>
          <w:rFonts w:ascii="Roboto" w:hAnsi="Roboto"/>
          <w:i/>
          <w:iCs/>
        </w:rPr>
        <w:t>surcotisation</w:t>
      </w:r>
      <w:proofErr w:type="spellEnd"/>
    </w:p>
    <w:p w14:paraId="57480843" w14:textId="77777777" w:rsidR="00FB7A0C" w:rsidRDefault="00FB7A0C" w:rsidP="00FB7A0C">
      <w:pPr>
        <w:pStyle w:val="articlecontenu"/>
        <w:ind w:firstLine="0"/>
        <w:rPr>
          <w:rFonts w:ascii="Roboto" w:hAnsi="Roboto"/>
        </w:rPr>
      </w:pPr>
    </w:p>
    <w:p w14:paraId="665FD454" w14:textId="77777777" w:rsidR="00567E17" w:rsidRPr="0092109D" w:rsidRDefault="00567E17" w:rsidP="00FB7A0C">
      <w:pPr>
        <w:pStyle w:val="articlecontenu"/>
        <w:ind w:firstLine="0"/>
        <w:rPr>
          <w:rFonts w:ascii="Roboto" w:hAnsi="Roboto"/>
        </w:rPr>
      </w:pPr>
    </w:p>
    <w:p w14:paraId="450858CC" w14:textId="77777777" w:rsidR="00AB35E2" w:rsidRDefault="00AB35E2">
      <w:pPr>
        <w:rPr>
          <w:rFonts w:ascii="Roboto" w:eastAsia="Times New Roman" w:hAnsi="Roboto" w:cs="Arial"/>
          <w:b/>
          <w:bCs/>
          <w:sz w:val="20"/>
          <w:szCs w:val="20"/>
          <w:u w:val="single"/>
          <w:lang w:eastAsia="fr-FR"/>
        </w:rPr>
      </w:pPr>
      <w:r>
        <w:rPr>
          <w:rFonts w:ascii="Roboto" w:hAnsi="Roboto"/>
          <w:u w:val="single"/>
        </w:rPr>
        <w:br w:type="page"/>
      </w:r>
    </w:p>
    <w:p w14:paraId="0171E6C8" w14:textId="33AE693F" w:rsidR="00FB7A0C" w:rsidRPr="0092109D" w:rsidRDefault="00FB7A0C" w:rsidP="00FB7A0C">
      <w:pPr>
        <w:pStyle w:val="articlen"/>
        <w:spacing w:before="0"/>
        <w:rPr>
          <w:rFonts w:ascii="Roboto" w:hAnsi="Roboto"/>
          <w:b w:val="0"/>
          <w:bCs w:val="0"/>
          <w:i/>
          <w:iCs/>
        </w:rPr>
      </w:pPr>
      <w:r w:rsidRPr="00567E17">
        <w:rPr>
          <w:rFonts w:ascii="Roboto" w:hAnsi="Roboto"/>
          <w:u w:val="single"/>
        </w:rPr>
        <w:lastRenderedPageBreak/>
        <w:t>ARTICLE 2</w:t>
      </w:r>
      <w:proofErr w:type="gramStart"/>
      <w:r w:rsidRPr="0092109D">
        <w:rPr>
          <w:rFonts w:ascii="Roboto" w:hAnsi="Roboto"/>
        </w:rPr>
        <w:t xml:space="preserve"> </w:t>
      </w:r>
      <w:r w:rsidRPr="0092109D">
        <w:rPr>
          <w:rFonts w:ascii="Roboto" w:hAnsi="Roboto"/>
          <w:b w:val="0"/>
          <w:bCs w:val="0"/>
        </w:rPr>
        <w:t>:Le</w:t>
      </w:r>
      <w:proofErr w:type="gramEnd"/>
      <w:r w:rsidRPr="0092109D">
        <w:rPr>
          <w:rFonts w:ascii="Roboto" w:hAnsi="Roboto"/>
          <w:b w:val="0"/>
          <w:bCs w:val="0"/>
        </w:rPr>
        <w:t xml:space="preserve"> temps de travail est organisé dans un cadre quotidien, hebdomadaire, mensuel ou annuel.</w:t>
      </w:r>
      <w:r w:rsidRPr="0092109D">
        <w:rPr>
          <w:rFonts w:ascii="Roboto" w:hAnsi="Roboto"/>
          <w:b w:val="0"/>
          <w:bCs w:val="0"/>
          <w:i/>
          <w:iCs/>
        </w:rPr>
        <w:t xml:space="preserve"> </w:t>
      </w:r>
    </w:p>
    <w:p w14:paraId="09AF447A" w14:textId="77777777" w:rsidR="00FB7A0C" w:rsidRPr="0092109D" w:rsidRDefault="00FB7A0C" w:rsidP="00FB7A0C">
      <w:pPr>
        <w:pStyle w:val="articlen"/>
        <w:spacing w:before="0"/>
        <w:rPr>
          <w:rFonts w:ascii="Roboto" w:hAnsi="Roboto"/>
          <w:b w:val="0"/>
          <w:bCs w:val="0"/>
        </w:rPr>
      </w:pPr>
    </w:p>
    <w:p w14:paraId="23E2AA2E" w14:textId="42F5CEFD" w:rsidR="00FB7A0C" w:rsidRPr="0092109D" w:rsidRDefault="00FB7A0C" w:rsidP="00FB7A0C">
      <w:pPr>
        <w:pStyle w:val="articlen"/>
        <w:spacing w:before="0"/>
        <w:rPr>
          <w:rFonts w:ascii="Roboto" w:hAnsi="Roboto"/>
          <w:b w:val="0"/>
          <w:bCs w:val="0"/>
        </w:rPr>
      </w:pPr>
      <w:r w:rsidRPr="00567E17">
        <w:rPr>
          <w:rFonts w:ascii="Roboto" w:hAnsi="Roboto"/>
          <w:u w:val="single"/>
        </w:rPr>
        <w:t>ARTICLE 3</w:t>
      </w:r>
      <w:r w:rsidRPr="0092109D">
        <w:rPr>
          <w:rFonts w:ascii="Roboto" w:hAnsi="Roboto"/>
          <w:b w:val="0"/>
          <w:bCs w:val="0"/>
        </w:rPr>
        <w:t> : Pendant cette période, M ……… percevra …… % (</w:t>
      </w:r>
      <w:r w:rsidRPr="0092109D">
        <w:rPr>
          <w:rFonts w:ascii="Roboto" w:hAnsi="Roboto"/>
          <w:b w:val="0"/>
          <w:bCs w:val="0"/>
          <w:i/>
          <w:iCs/>
        </w:rPr>
        <w:t>50, 60, 70 % ou</w:t>
      </w:r>
      <w:r w:rsidRPr="0092109D">
        <w:rPr>
          <w:rFonts w:ascii="Roboto" w:hAnsi="Roboto"/>
          <w:b w:val="0"/>
          <w:bCs w:val="0"/>
        </w:rPr>
        <w:t xml:space="preserve"> </w:t>
      </w:r>
      <w:r w:rsidRPr="0092109D">
        <w:rPr>
          <w:rFonts w:ascii="Roboto" w:hAnsi="Roboto"/>
          <w:b w:val="0"/>
          <w:bCs w:val="0"/>
          <w:i/>
          <w:iCs/>
        </w:rPr>
        <w:t>6/7</w:t>
      </w:r>
      <w:r w:rsidRPr="0092109D">
        <w:rPr>
          <w:rFonts w:ascii="Roboto" w:hAnsi="Roboto"/>
          <w:b w:val="0"/>
          <w:bCs w:val="0"/>
          <w:i/>
          <w:iCs/>
          <w:vertAlign w:val="superscript"/>
        </w:rPr>
        <w:t>ème</w:t>
      </w:r>
      <w:r w:rsidRPr="0092109D">
        <w:rPr>
          <w:rFonts w:ascii="Roboto" w:hAnsi="Roboto"/>
          <w:b w:val="0"/>
          <w:bCs w:val="0"/>
          <w:i/>
          <w:iCs/>
        </w:rPr>
        <w:t xml:space="preserve"> dans le cas de services représentant 80% et 32/35</w:t>
      </w:r>
      <w:r w:rsidRPr="0092109D">
        <w:rPr>
          <w:rFonts w:ascii="Roboto" w:hAnsi="Roboto"/>
          <w:b w:val="0"/>
          <w:bCs w:val="0"/>
          <w:i/>
          <w:iCs/>
          <w:vertAlign w:val="superscript"/>
        </w:rPr>
        <w:t>ème</w:t>
      </w:r>
      <w:r w:rsidRPr="0092109D">
        <w:rPr>
          <w:rFonts w:ascii="Roboto" w:hAnsi="Roboto"/>
          <w:b w:val="0"/>
          <w:bCs w:val="0"/>
          <w:i/>
          <w:iCs/>
        </w:rPr>
        <w:t xml:space="preserve"> représentant 90%</w:t>
      </w:r>
      <w:r w:rsidR="000A4212">
        <w:rPr>
          <w:rFonts w:ascii="Roboto" w:hAnsi="Roboto"/>
          <w:b w:val="0"/>
          <w:bCs w:val="0"/>
          <w:i/>
          <w:iCs/>
        </w:rPr>
        <w:t xml:space="preserve"> </w:t>
      </w:r>
      <w:r w:rsidRPr="0092109D">
        <w:rPr>
          <w:rFonts w:ascii="Roboto" w:hAnsi="Roboto"/>
          <w:b w:val="0"/>
          <w:bCs w:val="0"/>
          <w:i/>
          <w:iCs/>
        </w:rPr>
        <w:t>du temps plein</w:t>
      </w:r>
      <w:r w:rsidRPr="0092109D">
        <w:rPr>
          <w:rFonts w:ascii="Roboto" w:hAnsi="Roboto"/>
          <w:b w:val="0"/>
          <w:bCs w:val="0"/>
        </w:rPr>
        <w:t>) de son traitement, de l’indemnité de résidence, des primes et indemnités. Le supplément familial de traitement ne peut être inférieur au montant minimum versé aux fonctionnaires travaillant à temps plein ayant le même nombre d’enfants à charge,</w:t>
      </w:r>
    </w:p>
    <w:p w14:paraId="49A76BFB" w14:textId="77777777" w:rsidR="00FB7A0C" w:rsidRPr="0092109D" w:rsidRDefault="00FB7A0C" w:rsidP="00FB7A0C">
      <w:pPr>
        <w:pStyle w:val="articlen"/>
        <w:spacing w:before="0"/>
        <w:rPr>
          <w:rFonts w:ascii="Roboto" w:hAnsi="Roboto"/>
          <w:b w:val="0"/>
          <w:bCs w:val="0"/>
        </w:rPr>
      </w:pPr>
    </w:p>
    <w:p w14:paraId="36E66665" w14:textId="77777777" w:rsidR="00FB7A0C" w:rsidRPr="0092109D" w:rsidRDefault="00FB7A0C" w:rsidP="00FB7A0C">
      <w:pPr>
        <w:pStyle w:val="articlen"/>
        <w:spacing w:before="0"/>
        <w:rPr>
          <w:rFonts w:ascii="Roboto" w:hAnsi="Roboto"/>
          <w:b w:val="0"/>
          <w:bCs w:val="0"/>
        </w:rPr>
      </w:pPr>
      <w:r w:rsidRPr="007E2498">
        <w:rPr>
          <w:rFonts w:ascii="Roboto" w:hAnsi="Roboto"/>
          <w:u w:val="single"/>
        </w:rPr>
        <w:t>ARTICLE 4 </w:t>
      </w:r>
      <w:r w:rsidRPr="0092109D">
        <w:rPr>
          <w:rFonts w:ascii="Roboto" w:hAnsi="Roboto"/>
          <w:b w:val="0"/>
          <w:bCs w:val="0"/>
        </w:rPr>
        <w:t>: Pour le calcul de l’ancienneté exigée pour l’avancement d’échelon et de grade, la période pendant laquelle M ………, est autorisé(</w:t>
      </w:r>
      <w:r w:rsidRPr="0092109D">
        <w:rPr>
          <w:rFonts w:ascii="Roboto" w:hAnsi="Roboto"/>
          <w:b w:val="0"/>
          <w:bCs w:val="0"/>
          <w:iCs/>
        </w:rPr>
        <w:t>e</w:t>
      </w:r>
      <w:r w:rsidRPr="0092109D">
        <w:rPr>
          <w:rFonts w:ascii="Roboto" w:hAnsi="Roboto"/>
          <w:b w:val="0"/>
          <w:bCs w:val="0"/>
        </w:rPr>
        <w:t>) à exercer ses fonctions à temps partiel est comptée pour la totalité de sa durée,</w:t>
      </w:r>
    </w:p>
    <w:p w14:paraId="3FF3098F" w14:textId="77777777" w:rsidR="00FB7A0C" w:rsidRPr="0092109D" w:rsidRDefault="00FB7A0C" w:rsidP="00FB7A0C">
      <w:pPr>
        <w:pStyle w:val="articlen"/>
        <w:spacing w:before="0"/>
        <w:rPr>
          <w:rFonts w:ascii="Roboto" w:hAnsi="Roboto"/>
          <w:b w:val="0"/>
          <w:bCs w:val="0"/>
        </w:rPr>
      </w:pPr>
    </w:p>
    <w:p w14:paraId="1804B95C" w14:textId="77777777" w:rsidR="007E2498" w:rsidRPr="008F56AB" w:rsidRDefault="00FB7A0C" w:rsidP="007E2498">
      <w:pPr>
        <w:pStyle w:val="articlen"/>
        <w:spacing w:before="0"/>
      </w:pPr>
      <w:r w:rsidRPr="007E2498">
        <w:rPr>
          <w:rFonts w:ascii="Roboto" w:hAnsi="Roboto"/>
          <w:u w:val="single"/>
        </w:rPr>
        <w:t>ARTICLE 5</w:t>
      </w:r>
      <w:r w:rsidRPr="0092109D">
        <w:rPr>
          <w:rFonts w:ascii="Roboto" w:hAnsi="Roboto"/>
        </w:rPr>
        <w:t xml:space="preserve"> : </w:t>
      </w:r>
      <w:r w:rsidR="007E2498" w:rsidRPr="008F56AB">
        <w:t xml:space="preserve">: </w:t>
      </w:r>
      <w:r w:rsidR="007E2498" w:rsidRPr="008F56AB">
        <w:rPr>
          <w:b w:val="0"/>
        </w:rPr>
        <w:t>(</w:t>
      </w:r>
      <w:r w:rsidR="007E2498" w:rsidRPr="008F56AB">
        <w:rPr>
          <w:b w:val="0"/>
          <w:i/>
        </w:rPr>
        <w:t>le cas échéant – pour un agent à temps complet</w:t>
      </w:r>
      <w:r w:rsidR="007E2498" w:rsidRPr="008F56AB">
        <w:rPr>
          <w:b w:val="0"/>
        </w:rPr>
        <w:t>)</w:t>
      </w:r>
    </w:p>
    <w:p w14:paraId="0847BCFE" w14:textId="77777777" w:rsidR="007E2498" w:rsidRPr="008F56AB" w:rsidRDefault="007E2498" w:rsidP="007E2498">
      <w:pPr>
        <w:pStyle w:val="articlecontenu"/>
        <w:spacing w:after="0"/>
      </w:pPr>
      <w:r w:rsidRPr="008F56AB">
        <w:t>M ……… surcotisera à la CNRACL du …… au …… sur la base d’un traitement brut indiciaire à temps complet (auquel se rajoute éventuellement la NBI et le CTI) à raison d’un taux de …… %.</w:t>
      </w:r>
    </w:p>
    <w:p w14:paraId="7CE936B9" w14:textId="432A0316" w:rsidR="007E2498" w:rsidRDefault="007E2498" w:rsidP="007E2498">
      <w:pPr>
        <w:pStyle w:val="articlecontenu"/>
        <w:spacing w:after="0"/>
        <w:ind w:firstLine="0"/>
        <w:rPr>
          <w:rFonts w:ascii="Roboto" w:hAnsi="Roboto"/>
          <w:b/>
        </w:rPr>
      </w:pPr>
      <w:r w:rsidRPr="008F56AB">
        <w:t>Ce dispositif prend fin à la demande de l’agent ou dans la limite de 4 trimestres non travaillés,</w:t>
      </w:r>
    </w:p>
    <w:p w14:paraId="0EB6048D" w14:textId="77777777" w:rsidR="007E2498" w:rsidRDefault="007E2498" w:rsidP="00FB7A0C">
      <w:pPr>
        <w:pStyle w:val="articlecontenu"/>
        <w:spacing w:after="0"/>
        <w:ind w:firstLine="0"/>
        <w:rPr>
          <w:rFonts w:ascii="Roboto" w:hAnsi="Roboto"/>
          <w:b/>
        </w:rPr>
      </w:pPr>
    </w:p>
    <w:p w14:paraId="595E9D9F" w14:textId="4780157F" w:rsidR="00FB7A0C" w:rsidRPr="0092109D" w:rsidRDefault="007E2498" w:rsidP="00FB7A0C">
      <w:pPr>
        <w:pStyle w:val="articlecontenu"/>
        <w:spacing w:after="0"/>
        <w:ind w:firstLine="0"/>
        <w:rPr>
          <w:rFonts w:ascii="Roboto" w:hAnsi="Roboto"/>
          <w:b/>
          <w:bCs/>
        </w:rPr>
      </w:pPr>
      <w:r w:rsidRPr="007E2498">
        <w:rPr>
          <w:rFonts w:ascii="Roboto" w:hAnsi="Roboto"/>
          <w:b/>
          <w:u w:val="single"/>
        </w:rPr>
        <w:t>ARTICLE 6</w:t>
      </w:r>
      <w:r>
        <w:rPr>
          <w:rFonts w:ascii="Roboto" w:hAnsi="Roboto"/>
          <w:b/>
        </w:rPr>
        <w:t xml:space="preserve"> : </w:t>
      </w:r>
      <w:r w:rsidR="00FB7A0C" w:rsidRPr="0092109D">
        <w:rPr>
          <w:rFonts w:ascii="Roboto" w:hAnsi="Roboto"/>
        </w:rPr>
        <w:t xml:space="preserve">La présente période de temps partiel fixée à …… </w:t>
      </w:r>
      <w:r w:rsidR="00FB7A0C" w:rsidRPr="0092109D">
        <w:rPr>
          <w:rFonts w:ascii="Roboto" w:hAnsi="Roboto"/>
          <w:i/>
          <w:iCs/>
        </w:rPr>
        <w:t>(entre 6 mois et un an),</w:t>
      </w:r>
      <w:r w:rsidR="00FB7A0C" w:rsidRPr="0092109D">
        <w:rPr>
          <w:rFonts w:ascii="Roboto" w:hAnsi="Roboto"/>
        </w:rPr>
        <w:t xml:space="preserve"> est renouvelable par tacite reconduction pour une durée identique</w:t>
      </w:r>
      <w:r w:rsidR="00FB7A0C" w:rsidRPr="0092109D">
        <w:rPr>
          <w:rFonts w:ascii="Roboto" w:hAnsi="Roboto"/>
          <w:i/>
          <w:iCs/>
        </w:rPr>
        <w:t xml:space="preserve">, </w:t>
      </w:r>
      <w:r w:rsidR="00FB7A0C" w:rsidRPr="0092109D">
        <w:rPr>
          <w:rFonts w:ascii="Roboto" w:hAnsi="Roboto"/>
        </w:rPr>
        <w:t>dans la limite de 3 ans</w:t>
      </w:r>
    </w:p>
    <w:p w14:paraId="1DD1AFEF" w14:textId="77777777" w:rsidR="00FB7A0C" w:rsidRPr="0092109D" w:rsidRDefault="00FB7A0C" w:rsidP="00FB7A0C">
      <w:pPr>
        <w:pStyle w:val="articlecontenu"/>
        <w:rPr>
          <w:rFonts w:ascii="Roboto" w:hAnsi="Roboto"/>
        </w:rPr>
      </w:pPr>
      <w:r w:rsidRPr="0092109D">
        <w:rPr>
          <w:rFonts w:ascii="Roboto" w:hAnsi="Roboto"/>
        </w:rPr>
        <w:t>Avant l’expiration de la période en cours, la réintégration à temps plein ou la modification des conditions d’exercice du temps partiel peut intervenir, sur demande de l’intéressé, présentée au moins deux mois avant la date souhaitée, ou sans délai pour motif grave apprécié par l’autorité territoriale,</w:t>
      </w:r>
    </w:p>
    <w:p w14:paraId="7BB7CD84" w14:textId="10E7EF5B" w:rsidR="00FB7A0C" w:rsidRPr="0092109D" w:rsidRDefault="00FB7A0C" w:rsidP="00FB7A0C">
      <w:pPr>
        <w:pStyle w:val="articlecontenu"/>
        <w:spacing w:after="0"/>
        <w:ind w:firstLine="0"/>
        <w:rPr>
          <w:rFonts w:ascii="Roboto" w:hAnsi="Roboto"/>
        </w:rPr>
      </w:pPr>
      <w:r w:rsidRPr="007E2498">
        <w:rPr>
          <w:rFonts w:ascii="Roboto" w:hAnsi="Roboto"/>
          <w:b/>
          <w:bCs/>
          <w:u w:val="single"/>
        </w:rPr>
        <w:t xml:space="preserve">ARTICLE </w:t>
      </w:r>
      <w:r w:rsidR="007E2498" w:rsidRPr="007E2498">
        <w:rPr>
          <w:rFonts w:ascii="Roboto" w:hAnsi="Roboto"/>
          <w:b/>
          <w:bCs/>
          <w:u w:val="single"/>
        </w:rPr>
        <w:t>7</w:t>
      </w:r>
      <w:r w:rsidRPr="0092109D">
        <w:rPr>
          <w:rFonts w:ascii="Roboto" w:hAnsi="Roboto"/>
          <w:b/>
          <w:bCs/>
        </w:rPr>
        <w:t xml:space="preserve"> : </w:t>
      </w:r>
      <w:r w:rsidRPr="0092109D">
        <w:rPr>
          <w:rFonts w:ascii="Roboto" w:hAnsi="Roboto"/>
        </w:rPr>
        <w:t>A l’issue de la période de travail à temps partiel M ……… est réintégré</w:t>
      </w:r>
      <w:r w:rsidRPr="0092109D">
        <w:rPr>
          <w:rFonts w:ascii="Roboto" w:hAnsi="Roboto"/>
          <w:iCs/>
        </w:rPr>
        <w:t>(e)</w:t>
      </w:r>
      <w:r w:rsidRPr="0092109D">
        <w:rPr>
          <w:rFonts w:ascii="Roboto" w:hAnsi="Roboto"/>
          <w:i/>
          <w:iCs/>
        </w:rPr>
        <w:t xml:space="preserve"> </w:t>
      </w:r>
      <w:r w:rsidRPr="0092109D">
        <w:rPr>
          <w:rFonts w:ascii="Roboto" w:hAnsi="Roboto"/>
        </w:rPr>
        <w:t>de plein droit dans son emploi à temps plein ou à défaut dans un autre emploi conforme à son statut,</w:t>
      </w:r>
    </w:p>
    <w:p w14:paraId="55543A90" w14:textId="77777777" w:rsidR="00FB7A0C" w:rsidRPr="0092109D" w:rsidRDefault="00FB7A0C" w:rsidP="00FB7A0C">
      <w:pPr>
        <w:spacing w:after="160"/>
        <w:rPr>
          <w:rFonts w:ascii="Roboto" w:eastAsia="Times New Roman" w:hAnsi="Roboto" w:cs="Arial"/>
          <w:sz w:val="20"/>
          <w:szCs w:val="20"/>
          <w:lang w:eastAsia="fr-FR"/>
        </w:rPr>
      </w:pPr>
    </w:p>
    <w:p w14:paraId="1B5778A9" w14:textId="2F88787E" w:rsidR="00FB7A0C" w:rsidRPr="0092109D" w:rsidRDefault="00FB7A0C" w:rsidP="00FB7A0C">
      <w:pPr>
        <w:spacing w:after="160"/>
        <w:rPr>
          <w:rFonts w:ascii="Roboto" w:eastAsia="Times New Roman" w:hAnsi="Roboto" w:cs="Arial"/>
          <w:sz w:val="20"/>
          <w:szCs w:val="20"/>
          <w:lang w:eastAsia="fr-FR"/>
        </w:rPr>
      </w:pPr>
      <w:r w:rsidRPr="007E2498">
        <w:rPr>
          <w:rFonts w:ascii="Roboto" w:eastAsia="Times New Roman" w:hAnsi="Roboto" w:cs="Arial"/>
          <w:b/>
          <w:bCs/>
          <w:sz w:val="20"/>
          <w:szCs w:val="20"/>
          <w:u w:val="single"/>
          <w:lang w:eastAsia="fr-FR"/>
        </w:rPr>
        <w:t xml:space="preserve">ARTICLE </w:t>
      </w:r>
      <w:r w:rsidR="007E2498" w:rsidRPr="007E2498">
        <w:rPr>
          <w:rFonts w:ascii="Roboto" w:eastAsia="Times New Roman" w:hAnsi="Roboto" w:cs="Arial"/>
          <w:b/>
          <w:bCs/>
          <w:sz w:val="20"/>
          <w:szCs w:val="20"/>
          <w:u w:val="single"/>
          <w:lang w:eastAsia="fr-FR"/>
        </w:rPr>
        <w:t>8</w:t>
      </w:r>
      <w:r w:rsidRPr="007E2498">
        <w:rPr>
          <w:rFonts w:ascii="Roboto" w:eastAsia="Times New Roman" w:hAnsi="Roboto" w:cs="Arial"/>
          <w:b/>
          <w:bCs/>
          <w:sz w:val="20"/>
          <w:szCs w:val="20"/>
          <w:u w:val="single"/>
          <w:lang w:eastAsia="fr-FR"/>
        </w:rPr>
        <w:t> </w:t>
      </w:r>
      <w:r w:rsidRPr="0092109D">
        <w:rPr>
          <w:rFonts w:ascii="Roboto" w:eastAsia="Times New Roman" w:hAnsi="Roboto" w:cs="Arial"/>
          <w:sz w:val="20"/>
          <w:szCs w:val="20"/>
          <w:lang w:eastAsia="fr-FR"/>
        </w:rPr>
        <w:t>: Le (la) ……………</w:t>
      </w:r>
      <w:proofErr w:type="gramStart"/>
      <w:r w:rsidRPr="0092109D">
        <w:rPr>
          <w:rFonts w:ascii="Roboto" w:eastAsia="Times New Roman" w:hAnsi="Roboto" w:cs="Arial"/>
          <w:sz w:val="20"/>
          <w:szCs w:val="20"/>
          <w:lang w:eastAsia="fr-FR"/>
        </w:rPr>
        <w:t>…….</w:t>
      </w:r>
      <w:proofErr w:type="gramEnd"/>
      <w:r w:rsidRPr="0092109D">
        <w:rPr>
          <w:rFonts w:ascii="Roboto" w:eastAsia="Times New Roman" w:hAnsi="Roboto" w:cs="Arial"/>
          <w:sz w:val="20"/>
          <w:szCs w:val="20"/>
          <w:lang w:eastAsia="fr-FR"/>
        </w:rPr>
        <w:t xml:space="preserve">. </w:t>
      </w:r>
      <w:proofErr w:type="gramStart"/>
      <w:r w:rsidRPr="0092109D">
        <w:rPr>
          <w:rFonts w:ascii="Roboto" w:eastAsia="Times New Roman" w:hAnsi="Roboto" w:cs="Arial"/>
          <w:sz w:val="20"/>
          <w:szCs w:val="20"/>
          <w:lang w:eastAsia="fr-FR"/>
        </w:rPr>
        <w:t>est</w:t>
      </w:r>
      <w:proofErr w:type="gramEnd"/>
      <w:r w:rsidRPr="0092109D">
        <w:rPr>
          <w:rFonts w:ascii="Roboto" w:eastAsia="Times New Roman" w:hAnsi="Roboto" w:cs="Arial"/>
          <w:sz w:val="20"/>
          <w:szCs w:val="20"/>
          <w:lang w:eastAsia="fr-FR"/>
        </w:rPr>
        <w:t xml:space="preserve"> chargé(e) de l’exécution du présent arrêté qui sera notifié à l’intéressé(e).</w:t>
      </w:r>
    </w:p>
    <w:p w14:paraId="05BCB6C7" w14:textId="77777777" w:rsidR="00FB7A0C" w:rsidRPr="0092109D" w:rsidRDefault="00FB7A0C" w:rsidP="00FB7A0C">
      <w:pPr>
        <w:spacing w:after="160"/>
        <w:rPr>
          <w:rFonts w:ascii="Roboto" w:eastAsia="Times New Roman" w:hAnsi="Roboto" w:cs="Arial"/>
          <w:sz w:val="20"/>
          <w:szCs w:val="20"/>
          <w:lang w:eastAsia="fr-FR"/>
        </w:rPr>
      </w:pPr>
    </w:p>
    <w:p w14:paraId="33BC996E" w14:textId="77777777" w:rsidR="00FB7A0C" w:rsidRPr="0092109D" w:rsidRDefault="00FB7A0C" w:rsidP="00FB7A0C">
      <w:pPr>
        <w:rPr>
          <w:rFonts w:ascii="Roboto" w:eastAsia="Times New Roman" w:hAnsi="Roboto" w:cs="Arial"/>
          <w:sz w:val="20"/>
          <w:szCs w:val="20"/>
          <w:lang w:eastAsia="fr-FR"/>
        </w:rPr>
      </w:pPr>
      <w:r w:rsidRPr="0092109D">
        <w:rPr>
          <w:rFonts w:ascii="Roboto" w:eastAsia="Times New Roman" w:hAnsi="Roboto" w:cs="Arial"/>
          <w:sz w:val="20"/>
          <w:szCs w:val="20"/>
          <w:lang w:eastAsia="fr-FR"/>
        </w:rPr>
        <w:t>Ampliation adressée au :</w:t>
      </w:r>
    </w:p>
    <w:p w14:paraId="6556E015" w14:textId="77777777" w:rsidR="00FB7A0C" w:rsidRPr="0092109D" w:rsidRDefault="00FB7A0C" w:rsidP="00FB7A0C">
      <w:pPr>
        <w:rPr>
          <w:rFonts w:ascii="Roboto" w:eastAsia="Times New Roman" w:hAnsi="Roboto" w:cs="Arial"/>
          <w:sz w:val="20"/>
          <w:szCs w:val="20"/>
          <w:lang w:eastAsia="fr-FR"/>
        </w:rPr>
      </w:pPr>
      <w:r w:rsidRPr="0092109D">
        <w:rPr>
          <w:rFonts w:ascii="Roboto" w:eastAsia="Times New Roman" w:hAnsi="Roboto" w:cs="Arial"/>
          <w:sz w:val="20"/>
          <w:szCs w:val="20"/>
          <w:lang w:eastAsia="fr-FR"/>
        </w:rPr>
        <w:t>Président du centre de gestion</w:t>
      </w:r>
    </w:p>
    <w:p w14:paraId="50DF7EA3" w14:textId="77777777" w:rsidR="00FB7A0C" w:rsidRPr="0092109D" w:rsidRDefault="00FB7A0C" w:rsidP="00FB7A0C">
      <w:pPr>
        <w:rPr>
          <w:rFonts w:ascii="Roboto" w:eastAsia="Times New Roman" w:hAnsi="Roboto" w:cs="Arial"/>
          <w:sz w:val="20"/>
          <w:szCs w:val="20"/>
          <w:lang w:eastAsia="fr-FR"/>
        </w:rPr>
      </w:pPr>
      <w:r w:rsidRPr="0092109D">
        <w:rPr>
          <w:rFonts w:ascii="Roboto" w:eastAsia="Times New Roman" w:hAnsi="Roboto" w:cs="Arial"/>
          <w:sz w:val="20"/>
          <w:szCs w:val="20"/>
          <w:lang w:eastAsia="fr-FR"/>
        </w:rPr>
        <w:t>Comptable de la collectivité ou de l’établissement</w:t>
      </w:r>
    </w:p>
    <w:p w14:paraId="290A1A78" w14:textId="77777777"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ab/>
      </w:r>
      <w:r w:rsidRPr="0092109D">
        <w:rPr>
          <w:rFonts w:ascii="Roboto" w:eastAsia="Times New Roman" w:hAnsi="Roboto" w:cs="Arial"/>
          <w:sz w:val="20"/>
          <w:szCs w:val="20"/>
          <w:lang w:eastAsia="fr-FR"/>
        </w:rPr>
        <w:tab/>
      </w:r>
    </w:p>
    <w:p w14:paraId="4800302D" w14:textId="77777777" w:rsidR="00FB7A0C" w:rsidRPr="0092109D" w:rsidRDefault="00FB7A0C" w:rsidP="007E2498">
      <w:pPr>
        <w:spacing w:after="160"/>
        <w:ind w:left="4248" w:firstLine="708"/>
        <w:rPr>
          <w:rFonts w:ascii="Roboto" w:eastAsia="Times New Roman" w:hAnsi="Roboto" w:cs="Arial"/>
          <w:sz w:val="20"/>
          <w:szCs w:val="20"/>
          <w:lang w:eastAsia="fr-FR"/>
        </w:rPr>
      </w:pPr>
      <w:r w:rsidRPr="0092109D">
        <w:rPr>
          <w:rFonts w:ascii="Roboto" w:eastAsia="Times New Roman" w:hAnsi="Roboto" w:cs="Arial"/>
          <w:sz w:val="20"/>
          <w:szCs w:val="20"/>
          <w:lang w:eastAsia="fr-FR"/>
        </w:rPr>
        <w:t>Fait à ........................................., le .......................................</w:t>
      </w:r>
    </w:p>
    <w:p w14:paraId="58320A42" w14:textId="6C63EDBA" w:rsidR="00FB7A0C" w:rsidRPr="0092109D" w:rsidRDefault="007E2498" w:rsidP="00FB7A0C">
      <w:pPr>
        <w:spacing w:after="160"/>
        <w:rPr>
          <w:rFonts w:ascii="Roboto" w:eastAsia="Times New Roman" w:hAnsi="Roboto" w:cs="Arial"/>
          <w:sz w:val="20"/>
          <w:szCs w:val="20"/>
          <w:lang w:eastAsia="fr-FR"/>
        </w:rPr>
      </w:pPr>
      <w:r>
        <w:rPr>
          <w:rFonts w:ascii="Roboto" w:eastAsia="Times New Roman" w:hAnsi="Roboto" w:cs="Arial"/>
          <w:sz w:val="20"/>
          <w:szCs w:val="20"/>
          <w:lang w:eastAsia="fr-FR"/>
        </w:rPr>
        <w:tab/>
      </w:r>
      <w:r>
        <w:rPr>
          <w:rFonts w:ascii="Roboto" w:eastAsia="Times New Roman" w:hAnsi="Roboto" w:cs="Arial"/>
          <w:sz w:val="20"/>
          <w:szCs w:val="20"/>
          <w:lang w:eastAsia="fr-FR"/>
        </w:rPr>
        <w:tab/>
      </w:r>
      <w:r>
        <w:rPr>
          <w:rFonts w:ascii="Roboto" w:eastAsia="Times New Roman" w:hAnsi="Roboto" w:cs="Arial"/>
          <w:sz w:val="20"/>
          <w:szCs w:val="20"/>
          <w:lang w:eastAsia="fr-FR"/>
        </w:rPr>
        <w:tab/>
      </w:r>
      <w:r>
        <w:rPr>
          <w:rFonts w:ascii="Roboto" w:eastAsia="Times New Roman" w:hAnsi="Roboto" w:cs="Arial"/>
          <w:sz w:val="20"/>
          <w:szCs w:val="20"/>
          <w:lang w:eastAsia="fr-FR"/>
        </w:rPr>
        <w:tab/>
      </w:r>
      <w:r>
        <w:rPr>
          <w:rFonts w:ascii="Roboto" w:eastAsia="Times New Roman" w:hAnsi="Roboto" w:cs="Arial"/>
          <w:sz w:val="20"/>
          <w:szCs w:val="20"/>
          <w:lang w:eastAsia="fr-FR"/>
        </w:rPr>
        <w:tab/>
      </w:r>
      <w:r w:rsidR="00FB7A0C" w:rsidRPr="0092109D">
        <w:rPr>
          <w:rFonts w:ascii="Roboto" w:eastAsia="Times New Roman" w:hAnsi="Roboto" w:cs="Arial"/>
          <w:sz w:val="20"/>
          <w:szCs w:val="20"/>
          <w:lang w:eastAsia="fr-FR"/>
        </w:rPr>
        <w:tab/>
      </w:r>
      <w:r w:rsidR="00FB7A0C" w:rsidRPr="0092109D">
        <w:rPr>
          <w:rFonts w:ascii="Roboto" w:eastAsia="Times New Roman" w:hAnsi="Roboto" w:cs="Arial"/>
          <w:sz w:val="20"/>
          <w:szCs w:val="20"/>
          <w:lang w:eastAsia="fr-FR"/>
        </w:rPr>
        <w:tab/>
        <w:t>Le Maire (ou le Président)</w:t>
      </w:r>
    </w:p>
    <w:p w14:paraId="12C07ACB" w14:textId="582CE578" w:rsidR="00FB7A0C" w:rsidRPr="0092109D" w:rsidRDefault="00FB7A0C" w:rsidP="00FB7A0C">
      <w:pPr>
        <w:spacing w:after="160"/>
        <w:rPr>
          <w:rFonts w:ascii="Roboto" w:eastAsia="Times New Roman" w:hAnsi="Roboto" w:cs="Arial"/>
          <w:sz w:val="20"/>
          <w:szCs w:val="20"/>
          <w:lang w:eastAsia="fr-FR"/>
        </w:rPr>
      </w:pPr>
      <w:r w:rsidRPr="0092109D">
        <w:rPr>
          <w:rFonts w:ascii="Roboto" w:eastAsia="Times New Roman" w:hAnsi="Roboto" w:cs="Arial"/>
          <w:sz w:val="20"/>
          <w:szCs w:val="20"/>
          <w:lang w:eastAsia="fr-FR"/>
        </w:rPr>
        <w:tab/>
      </w:r>
      <w:r w:rsidRPr="0092109D">
        <w:rPr>
          <w:rFonts w:ascii="Roboto" w:eastAsia="Times New Roman" w:hAnsi="Roboto" w:cs="Arial"/>
          <w:sz w:val="20"/>
          <w:szCs w:val="20"/>
          <w:lang w:eastAsia="fr-FR"/>
        </w:rPr>
        <w:tab/>
      </w:r>
      <w:r w:rsidR="007E2498">
        <w:rPr>
          <w:rFonts w:ascii="Roboto" w:eastAsia="Times New Roman" w:hAnsi="Roboto" w:cs="Arial"/>
          <w:sz w:val="20"/>
          <w:szCs w:val="20"/>
          <w:lang w:eastAsia="fr-FR"/>
        </w:rPr>
        <w:tab/>
      </w:r>
      <w:r w:rsidR="007E2498">
        <w:rPr>
          <w:rFonts w:ascii="Roboto" w:eastAsia="Times New Roman" w:hAnsi="Roboto" w:cs="Arial"/>
          <w:sz w:val="20"/>
          <w:szCs w:val="20"/>
          <w:lang w:eastAsia="fr-FR"/>
        </w:rPr>
        <w:tab/>
      </w:r>
      <w:r w:rsidR="007E2498">
        <w:rPr>
          <w:rFonts w:ascii="Roboto" w:eastAsia="Times New Roman" w:hAnsi="Roboto" w:cs="Arial"/>
          <w:sz w:val="20"/>
          <w:szCs w:val="20"/>
          <w:lang w:eastAsia="fr-FR"/>
        </w:rPr>
        <w:tab/>
      </w:r>
      <w:r w:rsidR="007E2498">
        <w:rPr>
          <w:rFonts w:ascii="Roboto" w:eastAsia="Times New Roman" w:hAnsi="Roboto" w:cs="Arial"/>
          <w:sz w:val="20"/>
          <w:szCs w:val="20"/>
          <w:lang w:eastAsia="fr-FR"/>
        </w:rPr>
        <w:tab/>
      </w:r>
      <w:r w:rsidR="007E2498">
        <w:rPr>
          <w:rFonts w:ascii="Roboto" w:eastAsia="Times New Roman" w:hAnsi="Roboto" w:cs="Arial"/>
          <w:sz w:val="20"/>
          <w:szCs w:val="20"/>
          <w:lang w:eastAsia="fr-FR"/>
        </w:rPr>
        <w:tab/>
      </w:r>
      <w:r w:rsidRPr="0092109D">
        <w:rPr>
          <w:rFonts w:ascii="Roboto" w:eastAsia="Times New Roman" w:hAnsi="Roboto" w:cs="Arial"/>
          <w:sz w:val="20"/>
          <w:szCs w:val="20"/>
          <w:lang w:eastAsia="fr-FR"/>
        </w:rPr>
        <w:t>(Prénom Nom)</w:t>
      </w:r>
    </w:p>
    <w:p w14:paraId="22C15C0A" w14:textId="77777777" w:rsidR="00FB7A0C" w:rsidRPr="008E5E0D" w:rsidRDefault="00FB7A0C" w:rsidP="00FB7A0C">
      <w:pPr>
        <w:rPr>
          <w:rFonts w:ascii="Roboto" w:eastAsia="Times New Roman" w:hAnsi="Roboto" w:cs="Arial"/>
          <w:sz w:val="18"/>
          <w:szCs w:val="18"/>
          <w:lang w:eastAsia="fr-FR"/>
        </w:rPr>
      </w:pPr>
      <w:r w:rsidRPr="008E5E0D">
        <w:rPr>
          <w:rFonts w:ascii="Roboto" w:eastAsia="Times New Roman" w:hAnsi="Roboto" w:cs="Arial"/>
          <w:sz w:val="18"/>
          <w:szCs w:val="18"/>
          <w:lang w:eastAsia="fr-FR"/>
        </w:rPr>
        <w:t>Le Maire (ou le Président),</w:t>
      </w:r>
    </w:p>
    <w:p w14:paraId="3A85BB77" w14:textId="6B12A0B7" w:rsidR="00FB7A0C" w:rsidRPr="008E5E0D" w:rsidRDefault="00FB7A0C" w:rsidP="00FB7A0C">
      <w:pPr>
        <w:rPr>
          <w:rFonts w:ascii="Roboto" w:eastAsia="Times New Roman" w:hAnsi="Roboto" w:cs="Arial"/>
          <w:sz w:val="18"/>
          <w:szCs w:val="18"/>
          <w:lang w:eastAsia="fr-FR"/>
        </w:rPr>
      </w:pPr>
      <w:r w:rsidRPr="008E5E0D">
        <w:rPr>
          <w:rFonts w:ascii="Roboto" w:eastAsia="Times New Roman" w:hAnsi="Roboto" w:cs="Arial"/>
          <w:sz w:val="18"/>
          <w:szCs w:val="18"/>
          <w:lang w:eastAsia="fr-FR"/>
        </w:rPr>
        <w:t>- certifie sous sa responsabilité le caractère exécutoire de cet acte,</w:t>
      </w:r>
    </w:p>
    <w:p w14:paraId="339788BC" w14:textId="28C67C88" w:rsidR="00FB7A0C" w:rsidRPr="008E5E0D" w:rsidRDefault="00FB7A0C" w:rsidP="00FB7A0C">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informe que le présent arrêté peut faire l’objet d’un recours pour excès de pouvoir devant le Tribunal Administratif de Clermont Ferrand soit par voie postale : 6 cours Sablon CS 90129 63033 Clermont Ferrand cedex 1 ou bien par voie électronique sur le site internet :  </w:t>
      </w:r>
      <w:hyperlink r:id="rId9" w:history="1">
        <w:r w:rsidRPr="008E5E0D">
          <w:rPr>
            <w:rFonts w:ascii="Roboto" w:eastAsia="Times New Roman" w:hAnsi="Roboto" w:cs="Arial"/>
            <w:sz w:val="18"/>
            <w:szCs w:val="18"/>
            <w:lang w:eastAsia="fr-FR"/>
          </w:rPr>
          <w:t>www.telerecours.fr</w:t>
        </w:r>
      </w:hyperlink>
      <w:r w:rsidR="000A4212">
        <w:rPr>
          <w:rFonts w:ascii="Roboto" w:eastAsia="Times New Roman" w:hAnsi="Roboto" w:cs="Arial"/>
          <w:sz w:val="18"/>
          <w:szCs w:val="18"/>
          <w:lang w:eastAsia="fr-FR"/>
        </w:rPr>
        <w:t xml:space="preserve"> </w:t>
      </w:r>
      <w:r w:rsidRPr="008E5E0D">
        <w:rPr>
          <w:rFonts w:ascii="Roboto" w:eastAsia="Times New Roman" w:hAnsi="Roboto" w:cs="Arial"/>
          <w:sz w:val="18"/>
          <w:szCs w:val="18"/>
          <w:lang w:eastAsia="fr-FR"/>
        </w:rPr>
        <w:t>dans un délai de deux mois à compter de la présente notification.</w:t>
      </w:r>
    </w:p>
    <w:p w14:paraId="576554CF" w14:textId="77777777" w:rsidR="00FB7A0C" w:rsidRPr="008E5E0D" w:rsidRDefault="00FB7A0C" w:rsidP="00FB7A0C">
      <w:pPr>
        <w:spacing w:after="160"/>
        <w:rPr>
          <w:rFonts w:ascii="Roboto" w:eastAsia="Times New Roman" w:hAnsi="Roboto" w:cs="Arial"/>
          <w:sz w:val="24"/>
          <w:szCs w:val="24"/>
          <w:lang w:eastAsia="fr-FR"/>
        </w:rPr>
      </w:pPr>
    </w:p>
    <w:p w14:paraId="65737219" w14:textId="77777777" w:rsidR="00FB7A0C" w:rsidRPr="008E5E0D" w:rsidRDefault="00FB7A0C" w:rsidP="00FB7A0C">
      <w:pPr>
        <w:spacing w:after="160"/>
        <w:rPr>
          <w:rFonts w:ascii="Roboto" w:eastAsia="Times New Roman" w:hAnsi="Roboto" w:cs="Arial"/>
          <w:sz w:val="18"/>
          <w:szCs w:val="18"/>
          <w:lang w:eastAsia="fr-FR"/>
        </w:rPr>
      </w:pPr>
      <w:r w:rsidRPr="008E5E0D">
        <w:rPr>
          <w:rFonts w:ascii="Roboto" w:eastAsia="Times New Roman" w:hAnsi="Roboto" w:cs="Arial"/>
          <w:sz w:val="18"/>
          <w:szCs w:val="18"/>
          <w:lang w:eastAsia="fr-FR"/>
        </w:rPr>
        <w:t>Notifié le ...........................................</w:t>
      </w:r>
    </w:p>
    <w:p w14:paraId="18ED0E50" w14:textId="77777777" w:rsidR="00FB7A0C" w:rsidRDefault="00FB7A0C" w:rsidP="00FB7A0C">
      <w:pPr>
        <w:rPr>
          <w:rFonts w:ascii="Roboto" w:eastAsia="Times New Roman" w:hAnsi="Roboto" w:cs="Arial"/>
          <w:sz w:val="18"/>
          <w:szCs w:val="18"/>
          <w:lang w:eastAsia="fr-FR"/>
        </w:rPr>
      </w:pPr>
      <w:r w:rsidRPr="008E5E0D">
        <w:rPr>
          <w:rFonts w:ascii="Roboto" w:eastAsia="Times New Roman" w:hAnsi="Roboto" w:cs="Arial"/>
          <w:sz w:val="18"/>
          <w:szCs w:val="18"/>
          <w:lang w:eastAsia="fr-FR"/>
        </w:rPr>
        <w:t>Signature de l’agent :</w:t>
      </w:r>
    </w:p>
    <w:p w14:paraId="594AD5BF" w14:textId="77777777" w:rsidR="00FB7A0C" w:rsidRDefault="00FB7A0C" w:rsidP="00FB7A0C">
      <w:pPr>
        <w:rPr>
          <w:rFonts w:ascii="Roboto" w:eastAsia="Times New Roman" w:hAnsi="Roboto" w:cs="Arial"/>
          <w:sz w:val="18"/>
          <w:szCs w:val="18"/>
          <w:lang w:eastAsia="fr-FR"/>
        </w:rPr>
      </w:pPr>
    </w:p>
    <w:p w14:paraId="26F6F38E" w14:textId="77777777" w:rsidR="00FB7A0C" w:rsidRPr="00BF6806" w:rsidRDefault="00FB7A0C" w:rsidP="00FB7A0C">
      <w:pPr>
        <w:jc w:val="center"/>
        <w:rPr>
          <w:rFonts w:ascii="Roboto" w:hAnsi="Roboto"/>
        </w:rPr>
      </w:pPr>
      <w:r>
        <w:rPr>
          <w:noProof/>
          <w:lang w:eastAsia="fr-FR"/>
        </w:rPr>
        <w:drawing>
          <wp:inline distT="0" distB="0" distL="0" distR="0" wp14:anchorId="28117C52" wp14:editId="41DB218B">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3715304" cy="266597"/>
                    </a:xfrm>
                    <a:prstGeom prst="rect">
                      <a:avLst/>
                    </a:prstGeom>
                  </pic:spPr>
                </pic:pic>
              </a:graphicData>
            </a:graphic>
          </wp:inline>
        </w:drawing>
      </w:r>
    </w:p>
    <w:p w14:paraId="6AEA4907" w14:textId="77777777" w:rsidR="00FB7A0C" w:rsidRPr="00BF6806" w:rsidRDefault="00FB7A0C" w:rsidP="00FB7A0C">
      <w:pPr>
        <w:rPr>
          <w:rFonts w:ascii="Roboto" w:hAnsi="Roboto"/>
        </w:rPr>
      </w:pPr>
    </w:p>
    <w:p w14:paraId="39008575" w14:textId="77777777" w:rsidR="00FB7A0C" w:rsidRPr="00BF6806" w:rsidRDefault="00FB7A0C" w:rsidP="00FB7A0C">
      <w:pPr>
        <w:rPr>
          <w:rFonts w:ascii="Roboto" w:hAnsi="Roboto"/>
        </w:rPr>
      </w:pPr>
    </w:p>
    <w:p w14:paraId="00094263" w14:textId="77777777" w:rsidR="007F1E17" w:rsidRPr="007E2498" w:rsidRDefault="007F1E17" w:rsidP="007F1E17">
      <w:pPr>
        <w:numPr>
          <w:ilvl w:val="0"/>
          <w:numId w:val="1"/>
        </w:numPr>
        <w:rPr>
          <w:rFonts w:ascii="Roboto" w:hAnsi="Roboto"/>
          <w:b/>
          <w:i/>
          <w:sz w:val="16"/>
          <w:szCs w:val="16"/>
          <w:highlight w:val="yellow"/>
        </w:rPr>
      </w:pPr>
      <w:proofErr w:type="gramStart"/>
      <w:r w:rsidRPr="007E2498">
        <w:rPr>
          <w:rFonts w:ascii="Roboto" w:hAnsi="Roboto"/>
          <w:b/>
          <w:bCs/>
          <w:sz w:val="16"/>
          <w:szCs w:val="16"/>
          <w:highlight w:val="yellow"/>
        </w:rPr>
        <w:t>pour</w:t>
      </w:r>
      <w:proofErr w:type="gramEnd"/>
      <w:r w:rsidRPr="007E2498">
        <w:rPr>
          <w:rFonts w:ascii="Roboto" w:hAnsi="Roboto"/>
          <w:b/>
          <w:bCs/>
          <w:sz w:val="16"/>
          <w:szCs w:val="16"/>
          <w:highlight w:val="yellow"/>
        </w:rPr>
        <w:t xml:space="preserve"> </w:t>
      </w:r>
      <w:proofErr w:type="gramStart"/>
      <w:r w:rsidRPr="007E2498">
        <w:rPr>
          <w:rFonts w:ascii="Roboto" w:hAnsi="Roboto"/>
          <w:b/>
          <w:bCs/>
          <w:sz w:val="16"/>
          <w:szCs w:val="16"/>
          <w:highlight w:val="yellow"/>
        </w:rPr>
        <w:t>les agent</w:t>
      </w:r>
      <w:proofErr w:type="gramEnd"/>
      <w:r w:rsidRPr="007E2498">
        <w:rPr>
          <w:rFonts w:ascii="Roboto" w:hAnsi="Roboto"/>
          <w:b/>
          <w:bCs/>
          <w:sz w:val="16"/>
          <w:szCs w:val="16"/>
          <w:highlight w:val="yellow"/>
        </w:rPr>
        <w:t xml:space="preserve"> à temps complet </w:t>
      </w:r>
      <w:r w:rsidRPr="007E2498">
        <w:rPr>
          <w:rFonts w:ascii="Roboto" w:hAnsi="Roboto"/>
          <w:b/>
          <w:i/>
          <w:sz w:val="16"/>
          <w:szCs w:val="16"/>
          <w:highlight w:val="yellow"/>
        </w:rPr>
        <w:t>de 50 à 99 %</w:t>
      </w:r>
    </w:p>
    <w:p w14:paraId="564908A4" w14:textId="5B0D1085" w:rsidR="00FB7A0C" w:rsidRPr="007E2498" w:rsidRDefault="007F1E17" w:rsidP="00AF0C01">
      <w:pPr>
        <w:numPr>
          <w:ilvl w:val="0"/>
          <w:numId w:val="1"/>
        </w:numPr>
        <w:rPr>
          <w:rFonts w:ascii="Roboto" w:hAnsi="Roboto"/>
        </w:rPr>
      </w:pPr>
      <w:proofErr w:type="gramStart"/>
      <w:r w:rsidRPr="007E2498">
        <w:rPr>
          <w:rFonts w:ascii="Roboto" w:hAnsi="Roboto"/>
          <w:b/>
          <w:bCs/>
          <w:sz w:val="16"/>
          <w:szCs w:val="16"/>
          <w:highlight w:val="yellow"/>
        </w:rPr>
        <w:t>pour</w:t>
      </w:r>
      <w:proofErr w:type="gramEnd"/>
      <w:r w:rsidRPr="007E2498">
        <w:rPr>
          <w:rFonts w:ascii="Roboto" w:hAnsi="Roboto"/>
          <w:b/>
          <w:bCs/>
          <w:sz w:val="16"/>
          <w:szCs w:val="16"/>
          <w:highlight w:val="yellow"/>
        </w:rPr>
        <w:t xml:space="preserve"> les agents à temps non complet : 50%, 60%, 70%, 80%, 90%</w:t>
      </w:r>
      <w:r w:rsidR="007E2498" w:rsidRPr="007E2498">
        <w:rPr>
          <w:rFonts w:ascii="Roboto" w:hAnsi="Roboto"/>
          <w:b/>
          <w:bCs/>
          <w:sz w:val="16"/>
          <w:szCs w:val="16"/>
          <w:highlight w:val="yellow"/>
        </w:rPr>
        <w:t xml:space="preserve"> d’un temps complet</w:t>
      </w:r>
    </w:p>
    <w:p w14:paraId="1B7F0D9C" w14:textId="4ADD54F8" w:rsidR="0054417D" w:rsidRPr="00BF6806" w:rsidRDefault="0054417D" w:rsidP="00FB7A0C">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4A4C" w14:textId="77777777" w:rsidR="005940EA" w:rsidRDefault="005940EA" w:rsidP="00E66A52">
      <w:r>
        <w:separator/>
      </w:r>
    </w:p>
  </w:endnote>
  <w:endnote w:type="continuationSeparator" w:id="0">
    <w:p w14:paraId="42412F6B" w14:textId="77777777" w:rsidR="005940EA" w:rsidRDefault="005940EA"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F7AB" w14:textId="77777777" w:rsidR="007F1E17" w:rsidRDefault="007F1E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3C630035"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72D0025C" w:rsidR="00BF6806" w:rsidRPr="00BF6806" w:rsidRDefault="00BF6806" w:rsidP="00BF6806">
                          <w:pPr>
                            <w:jc w:val="center"/>
                            <w:rPr>
                              <w:rFonts w:ascii="Roboto" w:hAnsi="Roboto"/>
                            </w:rPr>
                          </w:pPr>
                          <w:r w:rsidRPr="00BF6806">
                            <w:rPr>
                              <w:rFonts w:ascii="Roboto" w:hAnsi="Roboto"/>
                            </w:rPr>
                            <w:t xml:space="preserve">Pôle </w:t>
                          </w:r>
                          <w:r w:rsidR="0093339D">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72D0025C" w:rsidR="00BF6806" w:rsidRPr="00BF6806" w:rsidRDefault="00BF6806" w:rsidP="00BF6806">
                    <w:pPr>
                      <w:jc w:val="center"/>
                      <w:rPr>
                        <w:rFonts w:ascii="Roboto" w:hAnsi="Roboto"/>
                      </w:rPr>
                    </w:pPr>
                    <w:r w:rsidRPr="00BF6806">
                      <w:rPr>
                        <w:rFonts w:ascii="Roboto" w:hAnsi="Roboto"/>
                      </w:rPr>
                      <w:t xml:space="preserve">Pôle </w:t>
                    </w:r>
                    <w:r w:rsidR="0093339D">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7F1E17">
      <w:rPr>
        <w:rFonts w:ascii="Roboto" w:hAnsi="Roboto" w:cs="Arial"/>
      </w:rPr>
      <w:t>25/04/2025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2B5A" w14:textId="77777777" w:rsidR="007F1E17" w:rsidRDefault="007F1E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6B10" w14:textId="77777777" w:rsidR="005940EA" w:rsidRDefault="005940EA" w:rsidP="00E66A52">
      <w:r>
        <w:separator/>
      </w:r>
    </w:p>
  </w:footnote>
  <w:footnote w:type="continuationSeparator" w:id="0">
    <w:p w14:paraId="7D4FA768" w14:textId="77777777" w:rsidR="005940EA" w:rsidRDefault="005940EA"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1A94" w14:textId="77777777" w:rsidR="007F1E17" w:rsidRDefault="007F1E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93A" w14:textId="77777777" w:rsidR="007F1E17" w:rsidRDefault="007F1E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F2226"/>
    <w:multiLevelType w:val="hybridMultilevel"/>
    <w:tmpl w:val="FFFFFFFF"/>
    <w:lvl w:ilvl="0" w:tplc="D94E135A">
      <w:start w:val="1"/>
      <w:numFmt w:val="decimal"/>
      <w:lvlText w:val="(%1)"/>
      <w:lvlJc w:val="left"/>
      <w:pPr>
        <w:ind w:left="927" w:hanging="360"/>
      </w:pPr>
      <w:rPr>
        <w:rFonts w:cs="Times New Roman"/>
        <w:i/>
        <w:iCs/>
      </w:rPr>
    </w:lvl>
    <w:lvl w:ilvl="1" w:tplc="040C0019">
      <w:start w:val="1"/>
      <w:numFmt w:val="lowerLetter"/>
      <w:lvlText w:val="%2."/>
      <w:lvlJc w:val="left"/>
      <w:pPr>
        <w:ind w:left="1647" w:hanging="360"/>
      </w:pPr>
      <w:rPr>
        <w:rFonts w:cs="Times New Roman"/>
      </w:rPr>
    </w:lvl>
    <w:lvl w:ilvl="2" w:tplc="040C001B">
      <w:start w:val="1"/>
      <w:numFmt w:val="lowerRoman"/>
      <w:lvlText w:val="%3."/>
      <w:lvlJc w:val="right"/>
      <w:pPr>
        <w:ind w:left="2367" w:hanging="180"/>
      </w:pPr>
      <w:rPr>
        <w:rFonts w:cs="Times New Roman"/>
      </w:rPr>
    </w:lvl>
    <w:lvl w:ilvl="3" w:tplc="040C000F">
      <w:start w:val="1"/>
      <w:numFmt w:val="decimal"/>
      <w:lvlText w:val="%4."/>
      <w:lvlJc w:val="left"/>
      <w:pPr>
        <w:ind w:left="3087" w:hanging="360"/>
      </w:pPr>
      <w:rPr>
        <w:rFonts w:cs="Times New Roman"/>
      </w:rPr>
    </w:lvl>
    <w:lvl w:ilvl="4" w:tplc="040C0019">
      <w:start w:val="1"/>
      <w:numFmt w:val="lowerLetter"/>
      <w:lvlText w:val="%5."/>
      <w:lvlJc w:val="left"/>
      <w:pPr>
        <w:ind w:left="3807" w:hanging="360"/>
      </w:pPr>
      <w:rPr>
        <w:rFonts w:cs="Times New Roman"/>
      </w:rPr>
    </w:lvl>
    <w:lvl w:ilvl="5" w:tplc="040C001B">
      <w:start w:val="1"/>
      <w:numFmt w:val="lowerRoman"/>
      <w:lvlText w:val="%6."/>
      <w:lvlJc w:val="right"/>
      <w:pPr>
        <w:ind w:left="4527" w:hanging="180"/>
      </w:pPr>
      <w:rPr>
        <w:rFonts w:cs="Times New Roman"/>
      </w:rPr>
    </w:lvl>
    <w:lvl w:ilvl="6" w:tplc="040C000F">
      <w:start w:val="1"/>
      <w:numFmt w:val="decimal"/>
      <w:lvlText w:val="%7."/>
      <w:lvlJc w:val="left"/>
      <w:pPr>
        <w:ind w:left="5247" w:hanging="360"/>
      </w:pPr>
      <w:rPr>
        <w:rFonts w:cs="Times New Roman"/>
      </w:rPr>
    </w:lvl>
    <w:lvl w:ilvl="7" w:tplc="040C0019">
      <w:start w:val="1"/>
      <w:numFmt w:val="lowerLetter"/>
      <w:lvlText w:val="%8."/>
      <w:lvlJc w:val="left"/>
      <w:pPr>
        <w:ind w:left="5967" w:hanging="360"/>
      </w:pPr>
      <w:rPr>
        <w:rFonts w:cs="Times New Roman"/>
      </w:rPr>
    </w:lvl>
    <w:lvl w:ilvl="8" w:tplc="040C001B">
      <w:start w:val="1"/>
      <w:numFmt w:val="lowerRoman"/>
      <w:lvlText w:val="%9."/>
      <w:lvlJc w:val="right"/>
      <w:pPr>
        <w:ind w:left="6687" w:hanging="180"/>
      </w:pPr>
      <w:rPr>
        <w:rFonts w:cs="Times New Roman"/>
      </w:rPr>
    </w:lvl>
  </w:abstractNum>
  <w:num w:numId="1" w16cid:durableId="1645156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46C75"/>
    <w:rsid w:val="000A4212"/>
    <w:rsid w:val="000C37AB"/>
    <w:rsid w:val="00156D3A"/>
    <w:rsid w:val="001921D7"/>
    <w:rsid w:val="00236D34"/>
    <w:rsid w:val="002938AD"/>
    <w:rsid w:val="00422F59"/>
    <w:rsid w:val="004F1260"/>
    <w:rsid w:val="00501F57"/>
    <w:rsid w:val="005035F4"/>
    <w:rsid w:val="0054417D"/>
    <w:rsid w:val="00567E17"/>
    <w:rsid w:val="00571545"/>
    <w:rsid w:val="005940EA"/>
    <w:rsid w:val="00662ABF"/>
    <w:rsid w:val="006A2256"/>
    <w:rsid w:val="007168C6"/>
    <w:rsid w:val="007E2498"/>
    <w:rsid w:val="007F1E17"/>
    <w:rsid w:val="008B1A4B"/>
    <w:rsid w:val="008E3383"/>
    <w:rsid w:val="008F414C"/>
    <w:rsid w:val="0092109D"/>
    <w:rsid w:val="0093339D"/>
    <w:rsid w:val="009A587A"/>
    <w:rsid w:val="009B6093"/>
    <w:rsid w:val="009F38E9"/>
    <w:rsid w:val="00AB35E2"/>
    <w:rsid w:val="00B60641"/>
    <w:rsid w:val="00BF6806"/>
    <w:rsid w:val="00CA1181"/>
    <w:rsid w:val="00CE27E3"/>
    <w:rsid w:val="00D75CE4"/>
    <w:rsid w:val="00E66A52"/>
    <w:rsid w:val="00E745C9"/>
    <w:rsid w:val="00EC065D"/>
    <w:rsid w:val="00F2320D"/>
    <w:rsid w:val="00F56EAD"/>
    <w:rsid w:val="00F63AE9"/>
    <w:rsid w:val="00FB7A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articlecontenu">
    <w:name w:val="article : contenu"/>
    <w:basedOn w:val="Normal"/>
    <w:rsid w:val="00FB7A0C"/>
    <w:pPr>
      <w:autoSpaceDE w:val="0"/>
      <w:autoSpaceDN w:val="0"/>
      <w:spacing w:after="140"/>
      <w:ind w:firstLine="567"/>
      <w:jc w:val="both"/>
    </w:pPr>
    <w:rPr>
      <w:rFonts w:ascii="Arial" w:eastAsia="Times New Roman" w:hAnsi="Arial" w:cs="Arial"/>
      <w:sz w:val="20"/>
      <w:szCs w:val="20"/>
      <w:lang w:eastAsia="fr-FR"/>
    </w:rPr>
  </w:style>
  <w:style w:type="paragraph" w:customStyle="1" w:styleId="articlen">
    <w:name w:val="article : n°"/>
    <w:basedOn w:val="Normal"/>
    <w:rsid w:val="00FB7A0C"/>
    <w:pPr>
      <w:autoSpaceDE w:val="0"/>
      <w:autoSpaceDN w:val="0"/>
      <w:spacing w:before="100"/>
      <w:jc w:val="both"/>
    </w:pPr>
    <w:rPr>
      <w:rFonts w:ascii="Arial" w:eastAsia="Times New Roman" w:hAnsi="Arial" w:cs="Arial"/>
      <w:b/>
      <w:bCs/>
      <w:sz w:val="20"/>
      <w:szCs w:val="20"/>
      <w:lang w:eastAsia="fr-FR"/>
    </w:rPr>
  </w:style>
  <w:style w:type="paragraph" w:customStyle="1" w:styleId="VuConsidrant">
    <w:name w:val="Vu.Considérant"/>
    <w:basedOn w:val="Normal"/>
    <w:rsid w:val="0092109D"/>
    <w:pPr>
      <w:autoSpaceDE w:val="0"/>
      <w:autoSpaceDN w:val="0"/>
      <w:spacing w:after="140"/>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000">
      <w:bodyDiv w:val="1"/>
      <w:marLeft w:val="0"/>
      <w:marRight w:val="0"/>
      <w:marTop w:val="0"/>
      <w:marBottom w:val="0"/>
      <w:divBdr>
        <w:top w:val="none" w:sz="0" w:space="0" w:color="auto"/>
        <w:left w:val="none" w:sz="0" w:space="0" w:color="auto"/>
        <w:bottom w:val="none" w:sz="0" w:space="0" w:color="auto"/>
        <w:right w:val="none" w:sz="0" w:space="0" w:color="auto"/>
      </w:divBdr>
    </w:div>
    <w:div w:id="201286902">
      <w:bodyDiv w:val="1"/>
      <w:marLeft w:val="0"/>
      <w:marRight w:val="0"/>
      <w:marTop w:val="0"/>
      <w:marBottom w:val="0"/>
      <w:divBdr>
        <w:top w:val="none" w:sz="0" w:space="0" w:color="auto"/>
        <w:left w:val="none" w:sz="0" w:space="0" w:color="auto"/>
        <w:bottom w:val="none" w:sz="0" w:space="0" w:color="auto"/>
        <w:right w:val="none" w:sz="0" w:space="0" w:color="auto"/>
      </w:divBdr>
    </w:div>
    <w:div w:id="238950460">
      <w:bodyDiv w:val="1"/>
      <w:marLeft w:val="0"/>
      <w:marRight w:val="0"/>
      <w:marTop w:val="0"/>
      <w:marBottom w:val="0"/>
      <w:divBdr>
        <w:top w:val="none" w:sz="0" w:space="0" w:color="auto"/>
        <w:left w:val="none" w:sz="0" w:space="0" w:color="auto"/>
        <w:bottom w:val="none" w:sz="0" w:space="0" w:color="auto"/>
        <w:right w:val="none" w:sz="0" w:space="0" w:color="auto"/>
      </w:divBdr>
    </w:div>
    <w:div w:id="246698519">
      <w:bodyDiv w:val="1"/>
      <w:marLeft w:val="0"/>
      <w:marRight w:val="0"/>
      <w:marTop w:val="0"/>
      <w:marBottom w:val="0"/>
      <w:divBdr>
        <w:top w:val="none" w:sz="0" w:space="0" w:color="auto"/>
        <w:left w:val="none" w:sz="0" w:space="0" w:color="auto"/>
        <w:bottom w:val="none" w:sz="0" w:space="0" w:color="auto"/>
        <w:right w:val="none" w:sz="0" w:space="0" w:color="auto"/>
      </w:divBdr>
    </w:div>
    <w:div w:id="491338035">
      <w:bodyDiv w:val="1"/>
      <w:marLeft w:val="0"/>
      <w:marRight w:val="0"/>
      <w:marTop w:val="0"/>
      <w:marBottom w:val="0"/>
      <w:divBdr>
        <w:top w:val="none" w:sz="0" w:space="0" w:color="auto"/>
        <w:left w:val="none" w:sz="0" w:space="0" w:color="auto"/>
        <w:bottom w:val="none" w:sz="0" w:space="0" w:color="auto"/>
        <w:right w:val="none" w:sz="0" w:space="0" w:color="auto"/>
      </w:divBdr>
    </w:div>
    <w:div w:id="1252818305">
      <w:bodyDiv w:val="1"/>
      <w:marLeft w:val="0"/>
      <w:marRight w:val="0"/>
      <w:marTop w:val="0"/>
      <w:marBottom w:val="0"/>
      <w:divBdr>
        <w:top w:val="none" w:sz="0" w:space="0" w:color="auto"/>
        <w:left w:val="none" w:sz="0" w:space="0" w:color="auto"/>
        <w:bottom w:val="none" w:sz="0" w:space="0" w:color="auto"/>
        <w:right w:val="none" w:sz="0" w:space="0" w:color="auto"/>
      </w:divBdr>
    </w:div>
    <w:div w:id="1427068502">
      <w:bodyDiv w:val="1"/>
      <w:marLeft w:val="0"/>
      <w:marRight w:val="0"/>
      <w:marTop w:val="0"/>
      <w:marBottom w:val="0"/>
      <w:divBdr>
        <w:top w:val="none" w:sz="0" w:space="0" w:color="auto"/>
        <w:left w:val="none" w:sz="0" w:space="0" w:color="auto"/>
        <w:bottom w:val="none" w:sz="0" w:space="0" w:color="auto"/>
        <w:right w:val="none" w:sz="0" w:space="0" w:color="auto"/>
      </w:divBdr>
    </w:div>
    <w:div w:id="1530028172">
      <w:bodyDiv w:val="1"/>
      <w:marLeft w:val="0"/>
      <w:marRight w:val="0"/>
      <w:marTop w:val="0"/>
      <w:marBottom w:val="0"/>
      <w:divBdr>
        <w:top w:val="none" w:sz="0" w:space="0" w:color="auto"/>
        <w:left w:val="none" w:sz="0" w:space="0" w:color="auto"/>
        <w:bottom w:val="none" w:sz="0" w:space="0" w:color="auto"/>
        <w:right w:val="none" w:sz="0" w:space="0" w:color="auto"/>
      </w:divBdr>
    </w:div>
    <w:div w:id="1618444003">
      <w:bodyDiv w:val="1"/>
      <w:marLeft w:val="0"/>
      <w:marRight w:val="0"/>
      <w:marTop w:val="0"/>
      <w:marBottom w:val="0"/>
      <w:divBdr>
        <w:top w:val="none" w:sz="0" w:space="0" w:color="auto"/>
        <w:left w:val="none" w:sz="0" w:space="0" w:color="auto"/>
        <w:bottom w:val="none" w:sz="0" w:space="0" w:color="auto"/>
        <w:right w:val="none" w:sz="0" w:space="0" w:color="auto"/>
      </w:divBdr>
    </w:div>
    <w:div w:id="21157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elerecours.f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Words>
  <Characters>4001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7</cp:revision>
  <dcterms:created xsi:type="dcterms:W3CDTF">2025-04-25T09:42:00Z</dcterms:created>
  <dcterms:modified xsi:type="dcterms:W3CDTF">2026-02-17T10:25:00Z</dcterms:modified>
</cp:coreProperties>
</file>