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66A52" w14:paraId="5C72B572" w14:textId="77777777" w:rsidTr="00E66A52">
        <w:tc>
          <w:tcPr>
            <w:tcW w:w="10456" w:type="dxa"/>
            <w:gridSpan w:val="2"/>
          </w:tcPr>
          <w:p w14:paraId="74C59F07" w14:textId="24A6C99B" w:rsidR="00E66A52" w:rsidRPr="004F1260" w:rsidRDefault="00FD40AC" w:rsidP="00E66A52">
            <w:pPr>
              <w:jc w:val="center"/>
              <w:rPr>
                <w:rFonts w:ascii="Roboto" w:hAnsi="Roboto" w:cs="Arial"/>
                <w:sz w:val="48"/>
                <w:szCs w:val="48"/>
              </w:rPr>
            </w:pPr>
            <w:r>
              <w:rPr>
                <w:rFonts w:ascii="Roboto" w:hAnsi="Roboto" w:cs="Arial"/>
                <w:sz w:val="48"/>
                <w:szCs w:val="48"/>
              </w:rPr>
              <w:t>MODIFICATION DE LA DUREE HEBDOMADAIRE DE TRAVAIL</w:t>
            </w:r>
          </w:p>
        </w:tc>
      </w:tr>
      <w:tr w:rsidR="0054417D" w14:paraId="7F838B28" w14:textId="77777777" w:rsidTr="00E66A52">
        <w:tc>
          <w:tcPr>
            <w:tcW w:w="5228" w:type="dxa"/>
          </w:tcPr>
          <w:p w14:paraId="37A7B174" w14:textId="77777777" w:rsidR="00E66A52" w:rsidRDefault="00E66A52"/>
        </w:tc>
        <w:tc>
          <w:tcPr>
            <w:tcW w:w="5228" w:type="dxa"/>
          </w:tcPr>
          <w:p w14:paraId="374F7D37" w14:textId="77777777" w:rsidR="00E66A52" w:rsidRDefault="0054417D" w:rsidP="00F2320D">
            <w:pPr>
              <w:jc w:val="right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C44B55" wp14:editId="418ADC50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370205</wp:posOffset>
                      </wp:positionV>
                      <wp:extent cx="1314450" cy="600075"/>
                      <wp:effectExtent l="0" t="0" r="0" b="0"/>
                      <wp:wrapNone/>
                      <wp:docPr id="8" name="Rectangle à coins arrond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6000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0DA710" w14:textId="3988E27A" w:rsidR="00CA1181" w:rsidRDefault="002938AD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MODELE</w:t>
                                  </w:r>
                                </w:p>
                                <w:p w14:paraId="53652621" w14:textId="77B36F99" w:rsidR="002938AD" w:rsidRPr="00BF6806" w:rsidRDefault="002938AD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D’ARRETE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CC44B55" id="Rectangle à coins arrondis 8" o:spid="_x0000_s1026" style="position:absolute;left:0;text-align:left;margin-left:141.95pt;margin-top:29.15pt;width:103.5pt;height:4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zLIdQIAAEYFAAAOAAAAZHJzL2Uyb0RvYy54bWysVMFu2zAMvQ/YPwi6r3aypt2COkWQosOA&#10;oi3aDj0rshQbkEWNUmJnXz9KdpyuLXYYdrElkXwknx51cdk1hu0U+hpswScnOWfKSihruyn4j6fr&#10;T18480HYUhiwquB75fnl4uOHi9bN1RQqMKVCRiDWz1tX8CoEN88yLyvVCH8CTlkyasBGBNriJitR&#10;tITemGya52dZC1g6BKm8p9Or3sgXCV9rJcOd1l4FZgpOtYX0xfRdx2+2uBDzDQpX1XIoQ/xDFY2o&#10;LSUdoa5EEGyL9RuoppYIHnQ4kdBkoHUtVeqBupnkr7p5rIRTqRcix7uRJv//YOXt7tHdI9HQOj/3&#10;tIxddBqb+Kf6WJfI2o9kqS4wSYeTz5PT0xlxKsl2luf5+SyymR2jHfrwTUHD4qLgCFtbPtCNJKLE&#10;7saH3v/gFzNauK6NSbdi7B8HBBxPsmOdaRX2RkU/Yx+UZnVJlU1TgiQhtTLIdoIuX0ipbJj0pkqU&#10;qj+eUeFJBQQ/RqQuEmBE1lTQiD0ARHm+xe7bGfxjqEoKHIPzvxXWB48RKTPYMAY3tQV8D8BQV0Pm&#10;3v9AUk9NZCl0645c4nIN5f4eGUI/Ct7J65qu50b4cC+QtE83SvMc7uijDbQFh2HFWQX4673z6E+S&#10;JCtnLc1Swf3PrUDFmfluSaxfSSlx+NLmdHY+pQ2+tKxfWuy2WQHd2IReDifTMvoHc1hqhOaZxn4Z&#10;s5JJWEm5Cy4DHjar0M84PRxSLZfJjQbOiXBjH52M4JHgqLyn7lmgGzQaSN23cJg7MX+l0t43RlpY&#10;bgPoOkn4yOtAPQ1r0tDwsMTX4OU+eR2fv8VvAAAA//8DAFBLAwQUAAYACAAAACEA9vmoZt4AAAAK&#10;AQAADwAAAGRycy9kb3ducmV2LnhtbEyPwU7DMAyG70i8Q+RJ3Fi6jqG2NJ0QEkeQGAiJW9p4abXG&#10;KUm2FZ4ec4Kj7U+/v7/ezm4UJwxx8KRgtcxAIHXeDGQVvL0+XhcgYtJk9OgJFXxhhG1zeVHryvgz&#10;veBpl6zgEIqVVtCnNFVSxq5Hp+PST0h82/vgdOIxWGmCPnO4G2WeZbfS6YH4Q68nfOixO+yOToH9&#10;3Ns5PR90/t2694/JpTLIJ6WuFvP9HYiEc/qD4Vef1aFhp9YfyUQxKsiLdcmogk2xBsHATZnxomVy&#10;kxcgm1r+r9D8AAAA//8DAFBLAQItABQABgAIAAAAIQC2gziS/gAAAOEBAAATAAAAAAAAAAAAAAAA&#10;AAAAAABbQ29udGVudF9UeXBlc10ueG1sUEsBAi0AFAAGAAgAAAAhADj9If/WAAAAlAEAAAsAAAAA&#10;AAAAAAAAAAAALwEAAF9yZWxzLy5yZWxzUEsBAi0AFAAGAAgAAAAhAH9XMsh1AgAARgUAAA4AAAAA&#10;AAAAAAAAAAAALgIAAGRycy9lMm9Eb2MueG1sUEsBAi0AFAAGAAgAAAAhAPb5qGbeAAAACgEAAA8A&#10;AAAAAAAAAAAAAAAAzwQAAGRycy9kb3ducmV2LnhtbFBLBQYAAAAABAAEAPMAAADaBQAAAAA=&#10;" filled="f" stroked="f" strokeweight="1pt">
                      <v:stroke joinstyle="miter"/>
                      <v:textbox>
                        <w:txbxContent>
                          <w:p w14:paraId="690DA710" w14:textId="3988E27A" w:rsidR="00CA1181" w:rsidRDefault="002938AD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MODELE</w:t>
                            </w:r>
                          </w:p>
                          <w:p w14:paraId="53652621" w14:textId="77B36F99" w:rsidR="002938AD" w:rsidRPr="00BF6806" w:rsidRDefault="002938AD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D’ARRETE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0732BA37" wp14:editId="401E7898">
                  <wp:extent cx="1809750" cy="1394246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185" cy="1416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D2D0AB" w14:textId="77777777" w:rsidR="00E66A52" w:rsidRPr="00BF6806" w:rsidRDefault="00E66A52">
      <w:pPr>
        <w:rPr>
          <w:rFonts w:ascii="Roboto" w:hAnsi="Roboto"/>
        </w:rPr>
      </w:pPr>
    </w:p>
    <w:p w14:paraId="63B1F55A" w14:textId="77777777" w:rsidR="00FD40AC" w:rsidRPr="00FD40AC" w:rsidRDefault="00FD40AC" w:rsidP="00FD40AC">
      <w:pPr>
        <w:pStyle w:val="intituldelarrt"/>
        <w:rPr>
          <w:rFonts w:ascii="Roboto" w:hAnsi="Roboto" w:cs="Tahoma"/>
          <w:sz w:val="24"/>
          <w:szCs w:val="24"/>
        </w:rPr>
      </w:pPr>
      <w:r w:rsidRPr="00FD40AC">
        <w:rPr>
          <w:rFonts w:ascii="Roboto" w:hAnsi="Roboto" w:cs="Tahoma"/>
          <w:sz w:val="24"/>
          <w:szCs w:val="24"/>
        </w:rPr>
        <w:t>ARRETE DE MODIFICATION DE LA DUREE HEBDOMADAIRE DE TRAVAIL</w:t>
      </w:r>
    </w:p>
    <w:p w14:paraId="3D1E7595" w14:textId="77777777" w:rsidR="00FD40AC" w:rsidRPr="00FD40AC" w:rsidRDefault="00FD40AC" w:rsidP="00FD40AC">
      <w:pPr>
        <w:pStyle w:val="intituldelarrt"/>
        <w:ind w:left="708" w:hanging="708"/>
        <w:rPr>
          <w:rFonts w:ascii="Roboto" w:hAnsi="Roboto" w:cs="Tahoma"/>
          <w:sz w:val="24"/>
          <w:szCs w:val="24"/>
        </w:rPr>
      </w:pPr>
      <w:r w:rsidRPr="00FD40AC">
        <w:rPr>
          <w:rFonts w:ascii="Roboto" w:hAnsi="Roboto" w:cs="Tahoma"/>
          <w:sz w:val="24"/>
          <w:szCs w:val="24"/>
        </w:rPr>
        <w:t>DE M ............................................., GRADE ............................……………………</w:t>
      </w:r>
    </w:p>
    <w:p w14:paraId="5491A095" w14:textId="77777777" w:rsidR="00FD40AC" w:rsidRPr="00FD40AC" w:rsidRDefault="00FD40AC" w:rsidP="00FD40AC">
      <w:pPr>
        <w:pStyle w:val="intituldelarrt"/>
        <w:spacing w:after="140"/>
        <w:rPr>
          <w:rFonts w:ascii="Roboto" w:hAnsi="Roboto" w:cs="Tahoma"/>
          <w:sz w:val="24"/>
          <w:szCs w:val="24"/>
        </w:rPr>
      </w:pPr>
      <w:r w:rsidRPr="00FD40AC">
        <w:rPr>
          <w:rFonts w:ascii="Roboto" w:hAnsi="Roboto" w:cs="Tahoma"/>
          <w:sz w:val="24"/>
          <w:szCs w:val="24"/>
        </w:rPr>
        <w:t>DUREE HEBDOMADAIRE…………………………………………</w:t>
      </w:r>
      <w:proofErr w:type="gramStart"/>
      <w:r w:rsidRPr="00FD40AC">
        <w:rPr>
          <w:rFonts w:ascii="Roboto" w:hAnsi="Roboto" w:cs="Tahoma"/>
          <w:sz w:val="24"/>
          <w:szCs w:val="24"/>
        </w:rPr>
        <w:t>…….</w:t>
      </w:r>
      <w:proofErr w:type="gramEnd"/>
      <w:r w:rsidRPr="00FD40AC">
        <w:rPr>
          <w:rFonts w:ascii="Roboto" w:hAnsi="Roboto" w:cs="Tahoma"/>
          <w:sz w:val="24"/>
          <w:szCs w:val="24"/>
        </w:rPr>
        <w:t>.</w:t>
      </w:r>
    </w:p>
    <w:p w14:paraId="5B7E5DB6" w14:textId="77777777" w:rsidR="00FD40AC" w:rsidRDefault="00FD40AC" w:rsidP="00FD40AC">
      <w:pPr>
        <w:pStyle w:val="VuConsidrant"/>
        <w:spacing w:before="140" w:after="0"/>
        <w:rPr>
          <w:rFonts w:ascii="Roboto" w:hAnsi="Roboto" w:cs="Tahoma"/>
          <w:sz w:val="24"/>
          <w:szCs w:val="24"/>
        </w:rPr>
      </w:pPr>
    </w:p>
    <w:p w14:paraId="71CA4A98" w14:textId="3953B61E" w:rsidR="00FD40AC" w:rsidRPr="00FD40AC" w:rsidRDefault="00FD40AC" w:rsidP="00FD40AC">
      <w:pPr>
        <w:pStyle w:val="VuConsidrant"/>
        <w:spacing w:before="140" w:after="0"/>
        <w:rPr>
          <w:rFonts w:ascii="Roboto" w:hAnsi="Roboto" w:cs="Tahoma"/>
          <w:sz w:val="24"/>
          <w:szCs w:val="24"/>
        </w:rPr>
      </w:pPr>
      <w:r w:rsidRPr="00FD40AC">
        <w:rPr>
          <w:rFonts w:ascii="Roboto" w:hAnsi="Roboto" w:cs="Tahoma"/>
          <w:sz w:val="24"/>
          <w:szCs w:val="24"/>
        </w:rPr>
        <w:t>Le Maire (ou le Président) de ………,</w:t>
      </w:r>
    </w:p>
    <w:p w14:paraId="789C9A95" w14:textId="77777777" w:rsidR="00FD40AC" w:rsidRPr="00FD40AC" w:rsidRDefault="00FD40AC" w:rsidP="00FD40AC">
      <w:pPr>
        <w:pStyle w:val="VuConsidrant"/>
        <w:spacing w:before="140" w:after="0"/>
        <w:rPr>
          <w:rFonts w:ascii="Roboto" w:hAnsi="Roboto" w:cs="Tahoma"/>
          <w:sz w:val="24"/>
          <w:szCs w:val="24"/>
        </w:rPr>
      </w:pPr>
      <w:r w:rsidRPr="00FD40AC">
        <w:rPr>
          <w:rFonts w:ascii="Roboto" w:hAnsi="Roboto" w:cs="Tahoma"/>
          <w:sz w:val="24"/>
          <w:szCs w:val="24"/>
        </w:rPr>
        <w:t xml:space="preserve">Vu le code général des collectivités territoriales, </w:t>
      </w:r>
    </w:p>
    <w:p w14:paraId="2AE33F97" w14:textId="77777777" w:rsidR="00FD40AC" w:rsidRPr="00FD40AC" w:rsidRDefault="00FD40AC" w:rsidP="00FD40AC">
      <w:pPr>
        <w:pStyle w:val="VuConsidrant"/>
        <w:spacing w:before="140" w:after="0"/>
        <w:rPr>
          <w:rFonts w:ascii="Roboto" w:hAnsi="Roboto" w:cs="Tahoma"/>
          <w:sz w:val="24"/>
          <w:szCs w:val="24"/>
        </w:rPr>
      </w:pPr>
      <w:r w:rsidRPr="00FD40AC">
        <w:rPr>
          <w:rFonts w:ascii="Roboto" w:hAnsi="Roboto" w:cs="Tahoma"/>
          <w:sz w:val="24"/>
          <w:szCs w:val="24"/>
        </w:rPr>
        <w:t>Vu le code général de la fonction publique,</w:t>
      </w:r>
    </w:p>
    <w:p w14:paraId="6B0B4843" w14:textId="77777777" w:rsidR="00FD40AC" w:rsidRPr="00FD40AC" w:rsidRDefault="00FD40AC" w:rsidP="00FD40AC">
      <w:pPr>
        <w:pStyle w:val="VuConsidrant"/>
        <w:spacing w:before="140" w:after="0"/>
        <w:rPr>
          <w:rFonts w:ascii="Roboto" w:hAnsi="Roboto" w:cs="Tahoma"/>
          <w:sz w:val="24"/>
          <w:szCs w:val="24"/>
        </w:rPr>
      </w:pPr>
      <w:r w:rsidRPr="00FD40AC">
        <w:rPr>
          <w:rFonts w:ascii="Roboto" w:hAnsi="Roboto" w:cs="Tahoma"/>
          <w:sz w:val="24"/>
          <w:szCs w:val="24"/>
        </w:rPr>
        <w:t xml:space="preserve">Vu le décret n° 91-298 du </w:t>
      </w:r>
      <w:smartTag w:uri="urn:schemas-microsoft-com:office:smarttags" w:element="date">
        <w:smartTagPr>
          <w:attr w:name="Year" w:val="1991"/>
          <w:attr w:name="Day" w:val="20"/>
          <w:attr w:name="Month" w:val="3"/>
          <w:attr w:name="ls" w:val="trans"/>
        </w:smartTagPr>
        <w:r w:rsidRPr="00FD40AC">
          <w:rPr>
            <w:rFonts w:ascii="Roboto" w:hAnsi="Roboto" w:cs="Tahoma"/>
            <w:sz w:val="24"/>
            <w:szCs w:val="24"/>
          </w:rPr>
          <w:t>20 mars 1991</w:t>
        </w:r>
      </w:smartTag>
      <w:r w:rsidRPr="00FD40AC">
        <w:rPr>
          <w:rFonts w:ascii="Roboto" w:hAnsi="Roboto" w:cs="Tahoma"/>
          <w:sz w:val="24"/>
          <w:szCs w:val="24"/>
        </w:rPr>
        <w:t xml:space="preserve"> portant dispositions statutaires applicables aux fonctionnaires territoriaux nommés dans des emplois permanents à temps non complet,</w:t>
      </w:r>
    </w:p>
    <w:p w14:paraId="2AE02C53" w14:textId="77777777" w:rsidR="00FD40AC" w:rsidRDefault="00FD40AC" w:rsidP="00FD40AC">
      <w:pPr>
        <w:pStyle w:val="VuConsidrant"/>
        <w:spacing w:before="140" w:after="0"/>
        <w:rPr>
          <w:rFonts w:ascii="Roboto" w:hAnsi="Roboto" w:cs="Tahoma"/>
          <w:sz w:val="24"/>
          <w:szCs w:val="24"/>
        </w:rPr>
      </w:pPr>
      <w:r w:rsidRPr="00FD40AC">
        <w:rPr>
          <w:rFonts w:ascii="Roboto" w:hAnsi="Roboto" w:cs="Tahoma"/>
          <w:sz w:val="24"/>
          <w:szCs w:val="24"/>
        </w:rPr>
        <w:t xml:space="preserve">Vu la délibération en date du …… portant la durée hebdomadaire de l’emploi de …… </w:t>
      </w:r>
      <w:proofErr w:type="gramStart"/>
      <w:r w:rsidRPr="00FD40AC">
        <w:rPr>
          <w:rFonts w:ascii="Roboto" w:hAnsi="Roboto" w:cs="Tahoma"/>
          <w:sz w:val="24"/>
          <w:szCs w:val="24"/>
        </w:rPr>
        <w:t>à  …</w:t>
      </w:r>
      <w:proofErr w:type="gramEnd"/>
      <w:r w:rsidRPr="00FD40AC">
        <w:rPr>
          <w:rFonts w:ascii="Roboto" w:hAnsi="Roboto" w:cs="Tahoma"/>
          <w:sz w:val="24"/>
          <w:szCs w:val="24"/>
        </w:rPr>
        <w:t xml:space="preserve">… heures hebdomadaires à compter </w:t>
      </w:r>
      <w:proofErr w:type="gramStart"/>
      <w:r w:rsidRPr="00FD40AC">
        <w:rPr>
          <w:rFonts w:ascii="Roboto" w:hAnsi="Roboto" w:cs="Tahoma"/>
          <w:sz w:val="24"/>
          <w:szCs w:val="24"/>
        </w:rPr>
        <w:t>du  …</w:t>
      </w:r>
      <w:proofErr w:type="gramEnd"/>
      <w:r w:rsidRPr="00FD40AC">
        <w:rPr>
          <w:rFonts w:ascii="Roboto" w:hAnsi="Roboto" w:cs="Tahoma"/>
          <w:sz w:val="24"/>
          <w:szCs w:val="24"/>
        </w:rPr>
        <w:t>………………</w:t>
      </w:r>
      <w:proofErr w:type="gramStart"/>
      <w:r w:rsidRPr="00FD40AC">
        <w:rPr>
          <w:rFonts w:ascii="Roboto" w:hAnsi="Roboto" w:cs="Tahoma"/>
          <w:sz w:val="24"/>
          <w:szCs w:val="24"/>
        </w:rPr>
        <w:t>…….</w:t>
      </w:r>
      <w:proofErr w:type="gramEnd"/>
      <w:r w:rsidRPr="00FD40AC">
        <w:rPr>
          <w:rFonts w:ascii="Roboto" w:hAnsi="Roboto" w:cs="Tahoma"/>
          <w:sz w:val="24"/>
          <w:szCs w:val="24"/>
        </w:rPr>
        <w:t>,</w:t>
      </w:r>
    </w:p>
    <w:p w14:paraId="1EA4D442" w14:textId="001EC8B7" w:rsidR="00FD40AC" w:rsidRPr="00FD40AC" w:rsidRDefault="00FD40AC" w:rsidP="00FD40AC">
      <w:pPr>
        <w:pStyle w:val="VuConsidrant"/>
        <w:spacing w:before="140" w:after="0"/>
        <w:rPr>
          <w:rFonts w:ascii="Roboto" w:hAnsi="Roboto" w:cs="Tahoma"/>
          <w:sz w:val="24"/>
          <w:szCs w:val="24"/>
        </w:rPr>
      </w:pPr>
      <w:r>
        <w:rPr>
          <w:rFonts w:ascii="Roboto" w:hAnsi="Roboto" w:cs="Tahoma"/>
          <w:sz w:val="24"/>
          <w:szCs w:val="24"/>
        </w:rPr>
        <w:t xml:space="preserve">Vu la déclaration de vacance d’emploi n° …………… en date du ……………………. </w:t>
      </w:r>
      <w:proofErr w:type="gramStart"/>
      <w:r w:rsidR="00D0602E">
        <w:rPr>
          <w:rFonts w:ascii="Roboto" w:hAnsi="Roboto" w:cs="Tahoma"/>
          <w:sz w:val="24"/>
          <w:szCs w:val="24"/>
        </w:rPr>
        <w:t>r</w:t>
      </w:r>
      <w:r>
        <w:rPr>
          <w:rFonts w:ascii="Roboto" w:hAnsi="Roboto" w:cs="Tahoma"/>
          <w:sz w:val="24"/>
          <w:szCs w:val="24"/>
        </w:rPr>
        <w:t>éalisé</w:t>
      </w:r>
      <w:proofErr w:type="gramEnd"/>
      <w:r>
        <w:rPr>
          <w:rFonts w:ascii="Roboto" w:hAnsi="Roboto" w:cs="Tahoma"/>
          <w:sz w:val="24"/>
          <w:szCs w:val="24"/>
        </w:rPr>
        <w:t xml:space="preserve"> auprès du Centre de gestion du </w:t>
      </w:r>
      <w:r w:rsidR="00D0602E">
        <w:rPr>
          <w:rFonts w:ascii="Roboto" w:hAnsi="Roboto" w:cs="Tahoma"/>
          <w:sz w:val="24"/>
          <w:szCs w:val="24"/>
        </w:rPr>
        <w:t>C</w:t>
      </w:r>
      <w:r>
        <w:rPr>
          <w:rFonts w:ascii="Roboto" w:hAnsi="Roboto" w:cs="Tahoma"/>
          <w:sz w:val="24"/>
          <w:szCs w:val="24"/>
        </w:rPr>
        <w:t>antal,</w:t>
      </w:r>
    </w:p>
    <w:p w14:paraId="1D5CFC92" w14:textId="77777777" w:rsidR="00FD40AC" w:rsidRPr="00FD40AC" w:rsidRDefault="00FD40AC" w:rsidP="00FD40AC">
      <w:pPr>
        <w:pStyle w:val="VuConsidrant"/>
        <w:spacing w:before="140" w:after="0"/>
        <w:rPr>
          <w:rFonts w:ascii="Roboto" w:hAnsi="Roboto" w:cs="Tahoma"/>
          <w:sz w:val="24"/>
          <w:szCs w:val="24"/>
        </w:rPr>
      </w:pPr>
      <w:r w:rsidRPr="00FD40AC">
        <w:rPr>
          <w:rFonts w:ascii="Roboto" w:hAnsi="Roboto" w:cs="Tahoma"/>
          <w:sz w:val="24"/>
          <w:szCs w:val="24"/>
        </w:rPr>
        <w:t>Vu la lettre de l’agent en date du…………………</w:t>
      </w:r>
      <w:proofErr w:type="gramStart"/>
      <w:r w:rsidRPr="00FD40AC">
        <w:rPr>
          <w:rFonts w:ascii="Roboto" w:hAnsi="Roboto" w:cs="Tahoma"/>
          <w:sz w:val="24"/>
          <w:szCs w:val="24"/>
        </w:rPr>
        <w:t>…….</w:t>
      </w:r>
      <w:proofErr w:type="gramEnd"/>
      <w:r w:rsidRPr="00FD40AC">
        <w:rPr>
          <w:rFonts w:ascii="Roboto" w:hAnsi="Roboto" w:cs="Tahoma"/>
          <w:sz w:val="24"/>
          <w:szCs w:val="24"/>
        </w:rPr>
        <w:t>acceptant le changement de durée hebdomadaire et portant le poste de travail de……………….../35</w:t>
      </w:r>
      <w:proofErr w:type="gramStart"/>
      <w:r w:rsidRPr="00FD40AC">
        <w:rPr>
          <w:rFonts w:ascii="Roboto" w:hAnsi="Roboto" w:cs="Tahoma"/>
          <w:sz w:val="24"/>
          <w:szCs w:val="24"/>
        </w:rPr>
        <w:t>ème  à</w:t>
      </w:r>
      <w:proofErr w:type="gramEnd"/>
      <w:r w:rsidRPr="00FD40AC">
        <w:rPr>
          <w:rFonts w:ascii="Roboto" w:hAnsi="Roboto" w:cs="Tahoma"/>
          <w:sz w:val="24"/>
          <w:szCs w:val="24"/>
        </w:rPr>
        <w:t>…………………X/35ème (exprimée en centièmes), (si modification + /-10%)</w:t>
      </w:r>
    </w:p>
    <w:p w14:paraId="1D2197A1" w14:textId="77777777" w:rsidR="00FD40AC" w:rsidRPr="00FD40AC" w:rsidRDefault="00FD40AC" w:rsidP="00FD40AC">
      <w:pPr>
        <w:pStyle w:val="VuConsidrant"/>
        <w:spacing w:before="140" w:after="0"/>
        <w:rPr>
          <w:rFonts w:ascii="Roboto" w:hAnsi="Roboto" w:cs="Tahoma"/>
          <w:sz w:val="24"/>
          <w:szCs w:val="24"/>
        </w:rPr>
      </w:pPr>
      <w:r w:rsidRPr="00FD40AC">
        <w:rPr>
          <w:rFonts w:ascii="Roboto" w:hAnsi="Roboto" w:cs="Tahoma"/>
          <w:sz w:val="24"/>
          <w:szCs w:val="24"/>
        </w:rPr>
        <w:t xml:space="preserve">Considérant la saisine en date du …………. </w:t>
      </w:r>
      <w:proofErr w:type="gramStart"/>
      <w:r w:rsidRPr="00FD40AC">
        <w:rPr>
          <w:rFonts w:ascii="Roboto" w:hAnsi="Roboto" w:cs="Tahoma"/>
          <w:sz w:val="24"/>
          <w:szCs w:val="24"/>
        </w:rPr>
        <w:t>du</w:t>
      </w:r>
      <w:proofErr w:type="gramEnd"/>
      <w:r w:rsidRPr="00FD40AC">
        <w:rPr>
          <w:rFonts w:ascii="Roboto" w:hAnsi="Roboto" w:cs="Tahoma"/>
          <w:sz w:val="24"/>
          <w:szCs w:val="24"/>
        </w:rPr>
        <w:t xml:space="preserve"> Comité Social Territorial du ………</w:t>
      </w:r>
      <w:proofErr w:type="gramStart"/>
      <w:r w:rsidRPr="00FD40AC">
        <w:rPr>
          <w:rFonts w:ascii="Roboto" w:hAnsi="Roboto" w:cs="Tahoma"/>
          <w:sz w:val="24"/>
          <w:szCs w:val="24"/>
        </w:rPr>
        <w:t>…(</w:t>
      </w:r>
      <w:proofErr w:type="gramEnd"/>
      <w:r w:rsidRPr="00FD40AC">
        <w:rPr>
          <w:rFonts w:ascii="Roboto" w:hAnsi="Roboto" w:cs="Tahoma"/>
          <w:sz w:val="24"/>
          <w:szCs w:val="24"/>
        </w:rPr>
        <w:t>si modification + /-10%)</w:t>
      </w:r>
    </w:p>
    <w:p w14:paraId="4E736B4B" w14:textId="77777777" w:rsidR="00FD40AC" w:rsidRPr="00FD40AC" w:rsidRDefault="00FD40AC" w:rsidP="00FD40AC">
      <w:pPr>
        <w:pStyle w:val="arrte"/>
        <w:spacing w:before="140" w:after="0"/>
        <w:rPr>
          <w:rFonts w:ascii="Roboto" w:hAnsi="Roboto" w:cs="Tahoma"/>
          <w:sz w:val="24"/>
          <w:szCs w:val="24"/>
        </w:rPr>
      </w:pPr>
    </w:p>
    <w:p w14:paraId="3CE7F663" w14:textId="77777777" w:rsidR="00FD40AC" w:rsidRPr="00FD40AC" w:rsidRDefault="00FD40AC" w:rsidP="00FD40AC">
      <w:pPr>
        <w:pStyle w:val="arrte"/>
        <w:spacing w:before="140" w:after="0"/>
        <w:rPr>
          <w:rFonts w:ascii="Roboto" w:hAnsi="Roboto" w:cs="Tahoma"/>
          <w:b w:val="0"/>
          <w:bCs w:val="0"/>
          <w:sz w:val="24"/>
          <w:szCs w:val="24"/>
        </w:rPr>
      </w:pPr>
      <w:r w:rsidRPr="00FD40AC">
        <w:rPr>
          <w:rFonts w:ascii="Roboto" w:hAnsi="Roboto" w:cs="Tahoma"/>
          <w:sz w:val="24"/>
          <w:szCs w:val="24"/>
        </w:rPr>
        <w:t>ARRETE</w:t>
      </w:r>
    </w:p>
    <w:p w14:paraId="29E3FB26" w14:textId="77777777" w:rsidR="00FD40AC" w:rsidRPr="00FD40AC" w:rsidRDefault="00FD40AC" w:rsidP="00FD40AC">
      <w:pPr>
        <w:pStyle w:val="articlen"/>
        <w:spacing w:before="0"/>
        <w:rPr>
          <w:rFonts w:ascii="Roboto" w:hAnsi="Roboto" w:cs="Tahoma"/>
          <w:sz w:val="24"/>
          <w:szCs w:val="24"/>
        </w:rPr>
      </w:pPr>
      <w:r w:rsidRPr="00FD40AC">
        <w:rPr>
          <w:rFonts w:ascii="Roboto" w:hAnsi="Roboto" w:cs="Tahoma"/>
          <w:sz w:val="24"/>
          <w:szCs w:val="24"/>
        </w:rPr>
        <w:t xml:space="preserve">ARTICLE 1 : </w:t>
      </w:r>
    </w:p>
    <w:p w14:paraId="2A26A9B6" w14:textId="77777777" w:rsidR="00FD40AC" w:rsidRPr="00FD40AC" w:rsidRDefault="00FD40AC" w:rsidP="00FD40AC">
      <w:pPr>
        <w:pStyle w:val="articlecontenu"/>
        <w:spacing w:after="0"/>
        <w:ind w:firstLine="0"/>
        <w:rPr>
          <w:rFonts w:ascii="Roboto" w:hAnsi="Roboto" w:cs="Tahoma"/>
          <w:sz w:val="24"/>
          <w:szCs w:val="24"/>
        </w:rPr>
      </w:pPr>
      <w:r w:rsidRPr="00FD40AC">
        <w:rPr>
          <w:rFonts w:ascii="Roboto" w:hAnsi="Roboto" w:cs="Tahoma"/>
          <w:sz w:val="24"/>
          <w:szCs w:val="24"/>
        </w:rPr>
        <w:t>A compter du ……………</w:t>
      </w:r>
      <w:proofErr w:type="gramStart"/>
      <w:r w:rsidRPr="00FD40AC">
        <w:rPr>
          <w:rFonts w:ascii="Roboto" w:hAnsi="Roboto" w:cs="Tahoma"/>
          <w:sz w:val="24"/>
          <w:szCs w:val="24"/>
        </w:rPr>
        <w:t>…….</w:t>
      </w:r>
      <w:proofErr w:type="gramEnd"/>
      <w:r w:rsidRPr="00FD40AC">
        <w:rPr>
          <w:rFonts w:ascii="Roboto" w:hAnsi="Roboto" w:cs="Tahoma"/>
          <w:sz w:val="24"/>
          <w:szCs w:val="24"/>
        </w:rPr>
        <w:t>…, M ……………</w:t>
      </w:r>
      <w:proofErr w:type="gramStart"/>
      <w:r w:rsidRPr="00FD40AC">
        <w:rPr>
          <w:rFonts w:ascii="Roboto" w:hAnsi="Roboto" w:cs="Tahoma"/>
          <w:sz w:val="24"/>
          <w:szCs w:val="24"/>
        </w:rPr>
        <w:t>…….</w:t>
      </w:r>
      <w:proofErr w:type="gramEnd"/>
      <w:r w:rsidRPr="00FD40AC">
        <w:rPr>
          <w:rFonts w:ascii="Roboto" w:hAnsi="Roboto" w:cs="Tahoma"/>
          <w:sz w:val="24"/>
          <w:szCs w:val="24"/>
        </w:rPr>
        <w:t>.……, ……………………</w:t>
      </w:r>
      <w:proofErr w:type="gramStart"/>
      <w:r w:rsidRPr="00FD40AC">
        <w:rPr>
          <w:rFonts w:ascii="Roboto" w:hAnsi="Roboto" w:cs="Tahoma"/>
          <w:sz w:val="24"/>
          <w:szCs w:val="24"/>
        </w:rPr>
        <w:t>…….</w:t>
      </w:r>
      <w:proofErr w:type="gramEnd"/>
      <w:r w:rsidRPr="00FD40AC">
        <w:rPr>
          <w:rFonts w:ascii="Roboto" w:hAnsi="Roboto" w:cs="Tahoma"/>
          <w:sz w:val="24"/>
          <w:szCs w:val="24"/>
        </w:rPr>
        <w:t xml:space="preserve">. </w:t>
      </w:r>
      <w:r w:rsidRPr="00FD40AC">
        <w:rPr>
          <w:rFonts w:ascii="Roboto" w:hAnsi="Roboto" w:cs="Tahoma"/>
          <w:i/>
          <w:iCs/>
          <w:sz w:val="24"/>
          <w:szCs w:val="24"/>
        </w:rPr>
        <w:t>(</w:t>
      </w:r>
      <w:proofErr w:type="gramStart"/>
      <w:r w:rsidRPr="00FD40AC">
        <w:rPr>
          <w:rFonts w:ascii="Roboto" w:hAnsi="Roboto" w:cs="Tahoma"/>
          <w:i/>
          <w:iCs/>
          <w:sz w:val="24"/>
          <w:szCs w:val="24"/>
        </w:rPr>
        <w:t>grade</w:t>
      </w:r>
      <w:proofErr w:type="gramEnd"/>
      <w:r w:rsidRPr="00FD40AC">
        <w:rPr>
          <w:rFonts w:ascii="Roboto" w:hAnsi="Roboto" w:cs="Tahoma"/>
          <w:i/>
          <w:iCs/>
          <w:sz w:val="24"/>
          <w:szCs w:val="24"/>
        </w:rPr>
        <w:t>)</w:t>
      </w:r>
      <w:r w:rsidRPr="00FD40AC">
        <w:rPr>
          <w:rFonts w:ascii="Roboto" w:hAnsi="Roboto" w:cs="Tahoma"/>
          <w:sz w:val="24"/>
          <w:szCs w:val="24"/>
        </w:rPr>
        <w:t>, effectuera une durée hebdomadaire de travail de …. /35</w:t>
      </w:r>
      <w:r w:rsidRPr="00FD40AC">
        <w:rPr>
          <w:rFonts w:ascii="Roboto" w:hAnsi="Roboto" w:cs="Tahoma"/>
          <w:sz w:val="24"/>
          <w:szCs w:val="24"/>
          <w:vertAlign w:val="superscript"/>
        </w:rPr>
        <w:t>ème</w:t>
      </w:r>
      <w:r w:rsidRPr="00FD40AC">
        <w:rPr>
          <w:rFonts w:ascii="Roboto" w:hAnsi="Roboto" w:cs="Tahoma"/>
          <w:sz w:val="24"/>
          <w:szCs w:val="24"/>
        </w:rPr>
        <w:t xml:space="preserve"> et percevra la rémunération correspondante.</w:t>
      </w:r>
    </w:p>
    <w:p w14:paraId="28497AD8" w14:textId="77777777" w:rsidR="00FD40AC" w:rsidRPr="00FD40AC" w:rsidRDefault="00FD40AC" w:rsidP="00FD40AC">
      <w:pPr>
        <w:pStyle w:val="articlecontenu"/>
        <w:spacing w:after="0"/>
        <w:ind w:firstLine="0"/>
        <w:rPr>
          <w:rFonts w:ascii="Roboto" w:hAnsi="Roboto" w:cs="Tahoma"/>
          <w:b/>
          <w:sz w:val="24"/>
          <w:szCs w:val="24"/>
        </w:rPr>
      </w:pPr>
    </w:p>
    <w:p w14:paraId="25FA6E23" w14:textId="77777777" w:rsidR="00FD40AC" w:rsidRPr="00FD40AC" w:rsidRDefault="00FD40AC" w:rsidP="00FD40AC">
      <w:pPr>
        <w:pStyle w:val="articlecontenu"/>
        <w:spacing w:after="0"/>
        <w:ind w:firstLine="0"/>
        <w:rPr>
          <w:rFonts w:ascii="Roboto" w:hAnsi="Roboto" w:cs="Tahoma"/>
          <w:b/>
          <w:sz w:val="24"/>
          <w:szCs w:val="24"/>
        </w:rPr>
      </w:pPr>
      <w:r w:rsidRPr="00FD40AC">
        <w:rPr>
          <w:rFonts w:ascii="Roboto" w:hAnsi="Roboto" w:cs="Tahoma"/>
          <w:b/>
          <w:sz w:val="24"/>
          <w:szCs w:val="24"/>
        </w:rPr>
        <w:t>ARTICLE 2 :</w:t>
      </w:r>
    </w:p>
    <w:p w14:paraId="49F438F6" w14:textId="77777777" w:rsidR="00FD40AC" w:rsidRPr="00FD40AC" w:rsidRDefault="00FD40AC" w:rsidP="00FD40AC">
      <w:pPr>
        <w:pStyle w:val="articlecontenu"/>
        <w:spacing w:after="0"/>
        <w:ind w:firstLine="0"/>
        <w:rPr>
          <w:rFonts w:ascii="Roboto" w:hAnsi="Roboto" w:cs="Tahoma"/>
          <w:sz w:val="24"/>
          <w:szCs w:val="24"/>
        </w:rPr>
      </w:pPr>
      <w:r w:rsidRPr="00FD40AC">
        <w:rPr>
          <w:rFonts w:ascii="Roboto" w:hAnsi="Roboto" w:cs="Tahoma"/>
          <w:sz w:val="24"/>
          <w:szCs w:val="24"/>
        </w:rPr>
        <w:t>M………………  ………………………</w:t>
      </w:r>
      <w:proofErr w:type="gramStart"/>
      <w:r w:rsidRPr="00FD40AC">
        <w:rPr>
          <w:rFonts w:ascii="Roboto" w:hAnsi="Roboto" w:cs="Tahoma"/>
          <w:sz w:val="24"/>
          <w:szCs w:val="24"/>
        </w:rPr>
        <w:t>…….</w:t>
      </w:r>
      <w:proofErr w:type="gramEnd"/>
      <w:r w:rsidRPr="00FD40AC">
        <w:rPr>
          <w:rFonts w:ascii="Roboto" w:hAnsi="Roboto" w:cs="Tahoma"/>
          <w:sz w:val="24"/>
          <w:szCs w:val="24"/>
        </w:rPr>
        <w:t>.est classé(e) au………échelon, et perçoit une rémunération calculée sur la base de……</w:t>
      </w:r>
      <w:proofErr w:type="gramStart"/>
      <w:r w:rsidRPr="00FD40AC">
        <w:rPr>
          <w:rFonts w:ascii="Roboto" w:hAnsi="Roboto" w:cs="Tahoma"/>
          <w:sz w:val="24"/>
          <w:szCs w:val="24"/>
        </w:rPr>
        <w:t>…….</w:t>
      </w:r>
      <w:proofErr w:type="gramEnd"/>
      <w:r w:rsidRPr="00FD40AC">
        <w:rPr>
          <w:rFonts w:ascii="Roboto" w:hAnsi="Roboto" w:cs="Tahoma"/>
          <w:sz w:val="24"/>
          <w:szCs w:val="24"/>
        </w:rPr>
        <w:t>./35</w:t>
      </w:r>
      <w:proofErr w:type="gramStart"/>
      <w:r w:rsidRPr="00FD40AC">
        <w:rPr>
          <w:rFonts w:ascii="Roboto" w:hAnsi="Roboto" w:cs="Tahoma"/>
          <w:sz w:val="24"/>
          <w:szCs w:val="24"/>
        </w:rPr>
        <w:t>ème  de</w:t>
      </w:r>
      <w:proofErr w:type="gramEnd"/>
      <w:r w:rsidRPr="00FD40AC">
        <w:rPr>
          <w:rFonts w:ascii="Roboto" w:hAnsi="Roboto" w:cs="Tahoma"/>
          <w:sz w:val="24"/>
          <w:szCs w:val="24"/>
        </w:rPr>
        <w:t xml:space="preserve"> l’indice brut…</w:t>
      </w:r>
      <w:proofErr w:type="gramStart"/>
      <w:r w:rsidRPr="00FD40AC">
        <w:rPr>
          <w:rFonts w:ascii="Roboto" w:hAnsi="Roboto" w:cs="Tahoma"/>
          <w:sz w:val="24"/>
          <w:szCs w:val="24"/>
        </w:rPr>
        <w:t>…….</w:t>
      </w:r>
      <w:proofErr w:type="gramEnd"/>
      <w:r w:rsidRPr="00FD40AC">
        <w:rPr>
          <w:rFonts w:ascii="Roboto" w:hAnsi="Roboto" w:cs="Tahoma"/>
          <w:sz w:val="24"/>
          <w:szCs w:val="24"/>
        </w:rPr>
        <w:t>., indice majoré…</w:t>
      </w:r>
      <w:proofErr w:type="gramStart"/>
      <w:r w:rsidRPr="00FD40AC">
        <w:rPr>
          <w:rFonts w:ascii="Roboto" w:hAnsi="Roboto" w:cs="Tahoma"/>
          <w:sz w:val="24"/>
          <w:szCs w:val="24"/>
        </w:rPr>
        <w:t>……..,avec</w:t>
      </w:r>
      <w:proofErr w:type="gramEnd"/>
      <w:r w:rsidRPr="00FD40AC">
        <w:rPr>
          <w:rFonts w:ascii="Roboto" w:hAnsi="Roboto" w:cs="Tahoma"/>
          <w:sz w:val="24"/>
          <w:szCs w:val="24"/>
        </w:rPr>
        <w:t xml:space="preserve"> une ancienneté conservée de……………………………………</w:t>
      </w:r>
      <w:proofErr w:type="gramStart"/>
      <w:r w:rsidRPr="00FD40AC">
        <w:rPr>
          <w:rFonts w:ascii="Roboto" w:hAnsi="Roboto" w:cs="Tahoma"/>
          <w:sz w:val="24"/>
          <w:szCs w:val="24"/>
        </w:rPr>
        <w:t>…….. ,</w:t>
      </w:r>
      <w:proofErr w:type="gramEnd"/>
    </w:p>
    <w:p w14:paraId="5729CD3E" w14:textId="77777777" w:rsidR="00FD40AC" w:rsidRPr="00FD40AC" w:rsidRDefault="00FD40AC" w:rsidP="00FD40AC">
      <w:pPr>
        <w:pStyle w:val="articlecontenu"/>
        <w:spacing w:after="0"/>
        <w:ind w:firstLine="0"/>
        <w:rPr>
          <w:rFonts w:ascii="Roboto" w:hAnsi="Roboto" w:cs="Tahoma"/>
          <w:sz w:val="24"/>
          <w:szCs w:val="24"/>
        </w:rPr>
      </w:pPr>
    </w:p>
    <w:p w14:paraId="57700DAF" w14:textId="77777777" w:rsidR="00FD40AC" w:rsidRDefault="00FD40AC">
      <w:pPr>
        <w:rPr>
          <w:rFonts w:ascii="Roboto" w:eastAsia="Times New Roman" w:hAnsi="Roboto" w:cs="Tahoma"/>
          <w:b/>
          <w:sz w:val="24"/>
          <w:szCs w:val="24"/>
          <w:lang w:eastAsia="fr-FR"/>
        </w:rPr>
      </w:pPr>
      <w:r>
        <w:rPr>
          <w:rFonts w:ascii="Roboto" w:hAnsi="Roboto" w:cs="Tahoma"/>
          <w:b/>
          <w:sz w:val="24"/>
          <w:szCs w:val="24"/>
        </w:rPr>
        <w:lastRenderedPageBreak/>
        <w:br w:type="page"/>
      </w:r>
    </w:p>
    <w:p w14:paraId="1BA5460D" w14:textId="0B9B148D" w:rsidR="00FD40AC" w:rsidRPr="00FD40AC" w:rsidRDefault="00FD40AC" w:rsidP="00FD40AC">
      <w:pPr>
        <w:pStyle w:val="articlecontenu"/>
        <w:spacing w:after="0"/>
        <w:ind w:firstLine="0"/>
        <w:rPr>
          <w:rFonts w:ascii="Roboto" w:hAnsi="Roboto" w:cs="Tahoma"/>
          <w:b/>
          <w:sz w:val="24"/>
          <w:szCs w:val="24"/>
        </w:rPr>
      </w:pPr>
      <w:r w:rsidRPr="00FD40AC">
        <w:rPr>
          <w:rFonts w:ascii="Roboto" w:hAnsi="Roboto" w:cs="Tahoma"/>
          <w:b/>
          <w:sz w:val="24"/>
          <w:szCs w:val="24"/>
        </w:rPr>
        <w:lastRenderedPageBreak/>
        <w:t xml:space="preserve">ARTICLE </w:t>
      </w:r>
      <w:r>
        <w:rPr>
          <w:rFonts w:ascii="Roboto" w:hAnsi="Roboto" w:cs="Tahoma"/>
          <w:b/>
          <w:sz w:val="24"/>
          <w:szCs w:val="24"/>
        </w:rPr>
        <w:t>3</w:t>
      </w:r>
      <w:r w:rsidRPr="00FD40AC">
        <w:rPr>
          <w:rFonts w:ascii="Roboto" w:hAnsi="Roboto" w:cs="Tahoma"/>
          <w:b/>
          <w:sz w:val="24"/>
          <w:szCs w:val="24"/>
        </w:rPr>
        <w:t xml:space="preserve"> :</w:t>
      </w:r>
    </w:p>
    <w:p w14:paraId="135FFB00" w14:textId="79B3AA19" w:rsidR="00FD40AC" w:rsidRPr="00FD40AC" w:rsidRDefault="00FD40AC" w:rsidP="00FD40AC">
      <w:pPr>
        <w:pStyle w:val="articlen"/>
        <w:spacing w:before="0"/>
        <w:rPr>
          <w:rFonts w:ascii="Roboto" w:hAnsi="Roboto" w:cs="Tahoma"/>
          <w:b w:val="0"/>
          <w:bCs w:val="0"/>
          <w:sz w:val="24"/>
          <w:szCs w:val="24"/>
        </w:rPr>
      </w:pPr>
      <w:r w:rsidRPr="00FD40AC">
        <w:rPr>
          <w:rFonts w:ascii="Roboto" w:hAnsi="Roboto" w:cs="Tahoma"/>
          <w:b w:val="0"/>
          <w:bCs w:val="0"/>
          <w:sz w:val="24"/>
          <w:szCs w:val="24"/>
        </w:rPr>
        <w:t>M ………………………</w:t>
      </w:r>
      <w:proofErr w:type="gramStart"/>
      <w:r w:rsidRPr="00FD40AC">
        <w:rPr>
          <w:rFonts w:ascii="Roboto" w:hAnsi="Roboto" w:cs="Tahoma"/>
          <w:b w:val="0"/>
          <w:bCs w:val="0"/>
          <w:sz w:val="24"/>
          <w:szCs w:val="24"/>
        </w:rPr>
        <w:t>…….</w:t>
      </w:r>
      <w:proofErr w:type="gramEnd"/>
      <w:r w:rsidRPr="00FD40AC">
        <w:rPr>
          <w:rFonts w:ascii="Roboto" w:hAnsi="Roboto" w:cs="Tahoma"/>
          <w:b w:val="0"/>
          <w:bCs w:val="0"/>
          <w:sz w:val="24"/>
          <w:szCs w:val="24"/>
        </w:rPr>
        <w:t xml:space="preserve">… </w:t>
      </w:r>
      <w:proofErr w:type="gramStart"/>
      <w:r w:rsidRPr="00FD40AC">
        <w:rPr>
          <w:rFonts w:ascii="Roboto" w:hAnsi="Roboto" w:cs="Tahoma"/>
          <w:b w:val="0"/>
          <w:bCs w:val="0"/>
          <w:sz w:val="24"/>
          <w:szCs w:val="24"/>
        </w:rPr>
        <w:t>reste</w:t>
      </w:r>
      <w:proofErr w:type="gramEnd"/>
      <w:r w:rsidRPr="00FD40AC">
        <w:rPr>
          <w:rFonts w:ascii="Roboto" w:hAnsi="Roboto" w:cs="Tahoma"/>
          <w:b w:val="0"/>
          <w:bCs w:val="0"/>
          <w:sz w:val="24"/>
          <w:szCs w:val="24"/>
        </w:rPr>
        <w:t xml:space="preserve"> affilié(e) à la CNRACL (ou à l’IRCANTEC),</w:t>
      </w:r>
    </w:p>
    <w:p w14:paraId="642CF103" w14:textId="77777777" w:rsidR="00FD40AC" w:rsidRPr="00FD40AC" w:rsidRDefault="00FD40AC" w:rsidP="00FD40AC">
      <w:pPr>
        <w:jc w:val="both"/>
        <w:rPr>
          <w:rFonts w:ascii="Roboto" w:hAnsi="Roboto" w:cs="Tahoma"/>
          <w:sz w:val="24"/>
          <w:szCs w:val="24"/>
        </w:rPr>
      </w:pPr>
    </w:p>
    <w:p w14:paraId="2B26DAE8" w14:textId="59324A7D" w:rsidR="00FD40AC" w:rsidRPr="00FD40AC" w:rsidRDefault="00FD40AC" w:rsidP="00FD40AC">
      <w:pPr>
        <w:pStyle w:val="articlen"/>
        <w:tabs>
          <w:tab w:val="left" w:pos="851"/>
        </w:tabs>
        <w:spacing w:before="0"/>
        <w:rPr>
          <w:rFonts w:ascii="Roboto" w:hAnsi="Roboto" w:cs="Tahoma"/>
          <w:sz w:val="24"/>
          <w:szCs w:val="24"/>
        </w:rPr>
      </w:pPr>
      <w:r w:rsidRPr="00FD40AC">
        <w:rPr>
          <w:rFonts w:ascii="Roboto" w:hAnsi="Roboto" w:cs="Tahoma"/>
          <w:sz w:val="24"/>
          <w:szCs w:val="24"/>
        </w:rPr>
        <w:t xml:space="preserve">ARTICLE </w:t>
      </w:r>
      <w:r>
        <w:rPr>
          <w:rFonts w:ascii="Roboto" w:hAnsi="Roboto" w:cs="Tahoma"/>
          <w:sz w:val="24"/>
          <w:szCs w:val="24"/>
        </w:rPr>
        <w:t>4</w:t>
      </w:r>
      <w:r w:rsidRPr="00FD40AC">
        <w:rPr>
          <w:rFonts w:ascii="Roboto" w:hAnsi="Roboto" w:cs="Tahoma"/>
          <w:sz w:val="24"/>
          <w:szCs w:val="24"/>
        </w:rPr>
        <w:t xml:space="preserve"> :</w:t>
      </w:r>
    </w:p>
    <w:p w14:paraId="0CA8AF74" w14:textId="77777777" w:rsidR="00FD40AC" w:rsidRPr="00FD40AC" w:rsidRDefault="00FD40AC" w:rsidP="00FD40AC">
      <w:pPr>
        <w:pStyle w:val="articlecontenu"/>
        <w:spacing w:after="0"/>
        <w:ind w:firstLine="0"/>
        <w:rPr>
          <w:rFonts w:ascii="Roboto" w:hAnsi="Roboto" w:cs="Tahoma"/>
          <w:sz w:val="24"/>
          <w:szCs w:val="24"/>
        </w:rPr>
      </w:pPr>
      <w:r w:rsidRPr="00FD40AC">
        <w:rPr>
          <w:rFonts w:ascii="Roboto" w:hAnsi="Roboto" w:cs="Tahoma"/>
          <w:sz w:val="24"/>
          <w:szCs w:val="24"/>
        </w:rPr>
        <w:t>Le Directeur Général des services (le Secrétaire de Mairie ou le Directeur) est chargé de l'exécution du présent arrêté qui sera :</w:t>
      </w:r>
    </w:p>
    <w:p w14:paraId="3E5FBF52" w14:textId="77777777" w:rsidR="00FD40AC" w:rsidRPr="00FD40AC" w:rsidRDefault="00FD40AC" w:rsidP="00FD40AC">
      <w:pPr>
        <w:pStyle w:val="notifi"/>
        <w:tabs>
          <w:tab w:val="left" w:pos="851"/>
        </w:tabs>
        <w:ind w:left="0"/>
        <w:rPr>
          <w:rFonts w:ascii="Roboto" w:hAnsi="Roboto" w:cs="Tahoma"/>
          <w:sz w:val="24"/>
          <w:szCs w:val="24"/>
        </w:rPr>
      </w:pPr>
      <w:r w:rsidRPr="00FD40AC">
        <w:rPr>
          <w:rFonts w:ascii="Roboto" w:hAnsi="Roboto" w:cs="Tahoma"/>
          <w:sz w:val="24"/>
          <w:szCs w:val="24"/>
        </w:rPr>
        <w:t>- Notifié à l'intéressé</w:t>
      </w:r>
      <w:r w:rsidRPr="00FD40AC">
        <w:rPr>
          <w:rFonts w:ascii="Roboto" w:hAnsi="Roboto" w:cs="Tahoma"/>
          <w:iCs/>
          <w:sz w:val="24"/>
          <w:szCs w:val="24"/>
        </w:rPr>
        <w:t>(e)</w:t>
      </w:r>
      <w:r w:rsidRPr="00FD40AC">
        <w:rPr>
          <w:rFonts w:ascii="Roboto" w:hAnsi="Roboto" w:cs="Tahoma"/>
          <w:sz w:val="24"/>
          <w:szCs w:val="24"/>
        </w:rPr>
        <w:t>.</w:t>
      </w:r>
    </w:p>
    <w:p w14:paraId="064CDE0F" w14:textId="77777777" w:rsidR="00FD40AC" w:rsidRDefault="00FD40AC" w:rsidP="00FD40AC">
      <w:pPr>
        <w:pStyle w:val="notifi"/>
        <w:tabs>
          <w:tab w:val="left" w:pos="851"/>
        </w:tabs>
        <w:ind w:left="0"/>
        <w:rPr>
          <w:rFonts w:ascii="Roboto" w:hAnsi="Roboto" w:cs="Tahoma"/>
          <w:sz w:val="24"/>
          <w:szCs w:val="24"/>
          <w:u w:val="single"/>
        </w:rPr>
      </w:pPr>
    </w:p>
    <w:p w14:paraId="7A3B7FE2" w14:textId="7960814A" w:rsidR="00FD40AC" w:rsidRPr="00FD40AC" w:rsidRDefault="00FD40AC" w:rsidP="00FD40AC">
      <w:pPr>
        <w:pStyle w:val="notifi"/>
        <w:tabs>
          <w:tab w:val="left" w:pos="851"/>
        </w:tabs>
        <w:ind w:left="0"/>
        <w:rPr>
          <w:rFonts w:ascii="Roboto" w:hAnsi="Roboto" w:cs="Tahoma"/>
          <w:sz w:val="24"/>
          <w:szCs w:val="24"/>
        </w:rPr>
      </w:pPr>
      <w:r w:rsidRPr="00FD40AC">
        <w:rPr>
          <w:rFonts w:ascii="Roboto" w:hAnsi="Roboto" w:cs="Tahoma"/>
          <w:sz w:val="24"/>
          <w:szCs w:val="24"/>
          <w:u w:val="single"/>
        </w:rPr>
        <w:t>Ampliation adressée au</w:t>
      </w:r>
      <w:r w:rsidRPr="00FD40AC">
        <w:rPr>
          <w:rFonts w:ascii="Roboto" w:hAnsi="Roboto" w:cs="Tahoma"/>
          <w:sz w:val="24"/>
          <w:szCs w:val="24"/>
        </w:rPr>
        <w:t xml:space="preserve"> :</w:t>
      </w:r>
    </w:p>
    <w:p w14:paraId="57A5EBCC" w14:textId="77777777" w:rsidR="00FD40AC" w:rsidRPr="00FD40AC" w:rsidRDefault="00FD40AC" w:rsidP="00FD40AC">
      <w:pPr>
        <w:pStyle w:val="notifi"/>
        <w:tabs>
          <w:tab w:val="left" w:pos="851"/>
        </w:tabs>
        <w:ind w:left="0"/>
        <w:rPr>
          <w:rFonts w:ascii="Roboto" w:hAnsi="Roboto" w:cs="Tahoma"/>
          <w:sz w:val="24"/>
          <w:szCs w:val="24"/>
        </w:rPr>
      </w:pPr>
      <w:r w:rsidRPr="00FD40AC">
        <w:rPr>
          <w:rFonts w:ascii="Roboto" w:hAnsi="Roboto" w:cs="Tahoma"/>
          <w:sz w:val="24"/>
          <w:szCs w:val="24"/>
        </w:rPr>
        <w:t>- Président du Centre de Gestion,</w:t>
      </w:r>
    </w:p>
    <w:p w14:paraId="1353E421" w14:textId="77777777" w:rsidR="00FD40AC" w:rsidRPr="00FD40AC" w:rsidRDefault="00FD40AC" w:rsidP="00FD40AC">
      <w:pPr>
        <w:pStyle w:val="notifi"/>
        <w:tabs>
          <w:tab w:val="left" w:pos="851"/>
        </w:tabs>
        <w:ind w:left="0"/>
        <w:rPr>
          <w:rFonts w:ascii="Roboto" w:hAnsi="Roboto" w:cs="Tahoma"/>
          <w:sz w:val="24"/>
          <w:szCs w:val="24"/>
        </w:rPr>
      </w:pPr>
      <w:r w:rsidRPr="00FD40AC">
        <w:rPr>
          <w:rFonts w:ascii="Roboto" w:hAnsi="Roboto" w:cs="Tahoma"/>
          <w:sz w:val="24"/>
          <w:szCs w:val="24"/>
        </w:rPr>
        <w:t>- Comptable de la collectivité.</w:t>
      </w:r>
    </w:p>
    <w:p w14:paraId="14637280" w14:textId="77777777" w:rsidR="00FD40AC" w:rsidRPr="00FD40AC" w:rsidRDefault="00FD40AC" w:rsidP="00FD40AC">
      <w:pPr>
        <w:pStyle w:val="Signature"/>
        <w:tabs>
          <w:tab w:val="clear" w:pos="6663"/>
          <w:tab w:val="clear" w:pos="9923"/>
          <w:tab w:val="left" w:pos="851"/>
        </w:tabs>
        <w:ind w:left="5400"/>
        <w:rPr>
          <w:rFonts w:ascii="Roboto" w:hAnsi="Roboto" w:cs="Tahoma"/>
          <w:sz w:val="24"/>
          <w:szCs w:val="24"/>
        </w:rPr>
      </w:pPr>
      <w:r w:rsidRPr="00FD40AC">
        <w:rPr>
          <w:rFonts w:ascii="Roboto" w:hAnsi="Roboto" w:cs="Tahoma"/>
          <w:sz w:val="24"/>
          <w:szCs w:val="24"/>
        </w:rPr>
        <w:t xml:space="preserve">Fait à </w:t>
      </w:r>
      <w:proofErr w:type="gramStart"/>
      <w:r w:rsidRPr="00FD40AC">
        <w:rPr>
          <w:rFonts w:ascii="Roboto" w:hAnsi="Roboto" w:cs="Tahoma"/>
          <w:sz w:val="24"/>
          <w:szCs w:val="24"/>
        </w:rPr>
        <w:t>…….</w:t>
      </w:r>
      <w:proofErr w:type="gramEnd"/>
      <w:r w:rsidRPr="00FD40AC">
        <w:rPr>
          <w:rFonts w:ascii="Roboto" w:hAnsi="Roboto" w:cs="Tahoma"/>
          <w:sz w:val="24"/>
          <w:szCs w:val="24"/>
        </w:rPr>
        <w:t xml:space="preserve">…… </w:t>
      </w:r>
      <w:proofErr w:type="gramStart"/>
      <w:r w:rsidRPr="00FD40AC">
        <w:rPr>
          <w:rFonts w:ascii="Roboto" w:hAnsi="Roboto" w:cs="Tahoma"/>
          <w:sz w:val="24"/>
          <w:szCs w:val="24"/>
        </w:rPr>
        <w:t>le</w:t>
      </w:r>
      <w:proofErr w:type="gramEnd"/>
      <w:r w:rsidRPr="00FD40AC">
        <w:rPr>
          <w:rFonts w:ascii="Roboto" w:hAnsi="Roboto" w:cs="Tahoma"/>
          <w:sz w:val="24"/>
          <w:szCs w:val="24"/>
        </w:rPr>
        <w:t xml:space="preserve"> </w:t>
      </w:r>
      <w:proofErr w:type="gramStart"/>
      <w:r w:rsidRPr="00FD40AC">
        <w:rPr>
          <w:rFonts w:ascii="Roboto" w:hAnsi="Roboto" w:cs="Tahoma"/>
          <w:sz w:val="24"/>
          <w:szCs w:val="24"/>
        </w:rPr>
        <w:t>…….</w:t>
      </w:r>
      <w:proofErr w:type="gramEnd"/>
      <w:r w:rsidRPr="00FD40AC">
        <w:rPr>
          <w:rFonts w:ascii="Roboto" w:hAnsi="Roboto" w:cs="Tahoma"/>
          <w:sz w:val="24"/>
          <w:szCs w:val="24"/>
        </w:rPr>
        <w:t>,</w:t>
      </w:r>
    </w:p>
    <w:p w14:paraId="462C47EE" w14:textId="77777777" w:rsidR="00FD40AC" w:rsidRPr="00FD40AC" w:rsidRDefault="00FD40AC" w:rsidP="00FD40AC">
      <w:pPr>
        <w:pStyle w:val="Signature"/>
        <w:tabs>
          <w:tab w:val="clear" w:pos="6663"/>
          <w:tab w:val="clear" w:pos="9923"/>
          <w:tab w:val="left" w:pos="851"/>
        </w:tabs>
        <w:ind w:left="5400"/>
        <w:rPr>
          <w:rFonts w:ascii="Roboto" w:hAnsi="Roboto" w:cs="Tahoma"/>
          <w:sz w:val="24"/>
          <w:szCs w:val="24"/>
        </w:rPr>
      </w:pPr>
      <w:r w:rsidRPr="00FD40AC">
        <w:rPr>
          <w:rFonts w:ascii="Roboto" w:hAnsi="Roboto" w:cs="Tahoma"/>
          <w:sz w:val="24"/>
          <w:szCs w:val="24"/>
        </w:rPr>
        <w:t>Le Maire (ou le Président),</w:t>
      </w:r>
    </w:p>
    <w:p w14:paraId="2BD04E7A" w14:textId="77777777" w:rsidR="00FD40AC" w:rsidRPr="00FD40AC" w:rsidRDefault="00FD40AC" w:rsidP="00FD40AC">
      <w:pPr>
        <w:pStyle w:val="VuConsidrant"/>
        <w:tabs>
          <w:tab w:val="left" w:pos="851"/>
          <w:tab w:val="left" w:pos="4140"/>
        </w:tabs>
        <w:spacing w:after="0"/>
        <w:ind w:left="5400"/>
        <w:jc w:val="center"/>
        <w:rPr>
          <w:rFonts w:ascii="Roboto" w:hAnsi="Roboto" w:cs="Tahoma"/>
          <w:i/>
          <w:sz w:val="24"/>
          <w:szCs w:val="24"/>
        </w:rPr>
      </w:pPr>
      <w:r w:rsidRPr="00FD40AC">
        <w:rPr>
          <w:rFonts w:ascii="Roboto" w:hAnsi="Roboto" w:cs="Tahoma"/>
          <w:i/>
          <w:sz w:val="24"/>
          <w:szCs w:val="24"/>
        </w:rPr>
        <w:t>(Prénom, nom lisibles et signature)</w:t>
      </w:r>
    </w:p>
    <w:p w14:paraId="715F7010" w14:textId="77777777" w:rsidR="00FD40AC" w:rsidRPr="00FD40AC" w:rsidRDefault="00FD40AC" w:rsidP="00FD40AC">
      <w:pPr>
        <w:pStyle w:val="Signature"/>
        <w:tabs>
          <w:tab w:val="left" w:pos="851"/>
        </w:tabs>
        <w:ind w:left="0"/>
        <w:jc w:val="left"/>
        <w:rPr>
          <w:rFonts w:ascii="Roboto" w:hAnsi="Roboto" w:cs="Tahoma"/>
          <w:i/>
          <w:iCs/>
          <w:sz w:val="24"/>
          <w:szCs w:val="24"/>
        </w:rPr>
      </w:pPr>
    </w:p>
    <w:p w14:paraId="755B1C88" w14:textId="77777777" w:rsidR="00FD40AC" w:rsidRPr="00FD40AC" w:rsidRDefault="00FD40AC" w:rsidP="00FD40AC">
      <w:pPr>
        <w:pStyle w:val="recours"/>
        <w:tabs>
          <w:tab w:val="left" w:pos="851"/>
        </w:tabs>
        <w:ind w:left="0" w:right="5829"/>
        <w:rPr>
          <w:rFonts w:ascii="Roboto" w:hAnsi="Roboto" w:cs="Tahoma"/>
          <w:sz w:val="24"/>
          <w:szCs w:val="24"/>
        </w:rPr>
      </w:pPr>
      <w:r w:rsidRPr="00FD40AC">
        <w:rPr>
          <w:rFonts w:ascii="Roboto" w:hAnsi="Roboto" w:cs="Tahoma"/>
          <w:sz w:val="24"/>
          <w:szCs w:val="24"/>
        </w:rPr>
        <w:t xml:space="preserve">Le Maire </w:t>
      </w:r>
      <w:r w:rsidRPr="00FD40AC">
        <w:rPr>
          <w:rFonts w:ascii="Roboto" w:hAnsi="Roboto" w:cs="Tahoma"/>
          <w:iCs/>
          <w:sz w:val="24"/>
          <w:szCs w:val="24"/>
        </w:rPr>
        <w:t>(ou le Président),</w:t>
      </w:r>
    </w:p>
    <w:p w14:paraId="43627E06" w14:textId="77777777" w:rsidR="00FD40AC" w:rsidRPr="00FD40AC" w:rsidRDefault="00FD40AC" w:rsidP="00FD40AC">
      <w:pPr>
        <w:pStyle w:val="recours"/>
        <w:ind w:left="142" w:right="5829" w:hanging="142"/>
        <w:rPr>
          <w:rFonts w:ascii="Roboto" w:hAnsi="Roboto" w:cs="Tahoma"/>
          <w:sz w:val="24"/>
          <w:szCs w:val="24"/>
        </w:rPr>
      </w:pPr>
      <w:r w:rsidRPr="00FD40AC">
        <w:rPr>
          <w:rFonts w:ascii="Roboto" w:hAnsi="Roboto" w:cs="Tahoma"/>
          <w:sz w:val="24"/>
          <w:szCs w:val="24"/>
        </w:rPr>
        <w:t>- certifie sous sa responsabilité le caractère exécutoire de cet acte,</w:t>
      </w:r>
    </w:p>
    <w:p w14:paraId="34898652" w14:textId="77777777" w:rsidR="00FD40AC" w:rsidRPr="00FD40AC" w:rsidRDefault="00FD40AC" w:rsidP="00FD40AC">
      <w:pPr>
        <w:pStyle w:val="recours"/>
        <w:ind w:left="142" w:right="5829" w:hanging="142"/>
        <w:rPr>
          <w:rFonts w:ascii="Roboto" w:hAnsi="Roboto"/>
          <w:sz w:val="24"/>
          <w:szCs w:val="24"/>
        </w:rPr>
      </w:pPr>
      <w:r w:rsidRPr="00FD40AC">
        <w:rPr>
          <w:rFonts w:ascii="Roboto" w:hAnsi="Roboto" w:cs="Tahoma"/>
          <w:sz w:val="24"/>
          <w:szCs w:val="24"/>
        </w:rPr>
        <w:t>- informe que le présent arrêté peut faire l’objet d’un recours pour excès de pouvoir devant le Tribunal Administratif de Clermont-Ferrand dans un délai de deux mois à compter de la présente notification.</w:t>
      </w:r>
      <w:r w:rsidRPr="00FD40AC">
        <w:rPr>
          <w:rFonts w:ascii="Roboto" w:hAnsi="Roboto"/>
          <w:sz w:val="24"/>
          <w:szCs w:val="24"/>
        </w:rPr>
        <w:t xml:space="preserve"> </w:t>
      </w:r>
    </w:p>
    <w:p w14:paraId="1AF2BEF9" w14:textId="77777777" w:rsidR="00FD40AC" w:rsidRPr="00FD40AC" w:rsidRDefault="00FD40AC" w:rsidP="00FD40AC">
      <w:pPr>
        <w:pStyle w:val="recours"/>
        <w:ind w:left="142" w:right="5829"/>
        <w:rPr>
          <w:rFonts w:ascii="Roboto" w:hAnsi="Roboto" w:cs="Tahoma"/>
          <w:sz w:val="24"/>
          <w:szCs w:val="24"/>
        </w:rPr>
      </w:pPr>
      <w:r w:rsidRPr="00FD40AC">
        <w:rPr>
          <w:rFonts w:ascii="Roboto" w:hAnsi="Roboto" w:cs="Tahoma"/>
          <w:sz w:val="24"/>
          <w:szCs w:val="24"/>
        </w:rPr>
        <w:t>Le tribunal administratif peut être saisi par l’application informatique « Télérecours citoyens » accessible par le site Internet www.telerecours.fr »</w:t>
      </w:r>
    </w:p>
    <w:p w14:paraId="6D951F5C" w14:textId="77777777" w:rsidR="00FD40AC" w:rsidRPr="00FD40AC" w:rsidRDefault="00FD40AC" w:rsidP="00FD40AC">
      <w:pPr>
        <w:pStyle w:val="recours"/>
        <w:tabs>
          <w:tab w:val="left" w:pos="851"/>
        </w:tabs>
        <w:ind w:left="0" w:right="5829"/>
        <w:rPr>
          <w:rFonts w:ascii="Roboto" w:hAnsi="Roboto" w:cs="Tahoma"/>
          <w:sz w:val="24"/>
          <w:szCs w:val="24"/>
        </w:rPr>
      </w:pPr>
      <w:r w:rsidRPr="00FD40AC">
        <w:rPr>
          <w:rFonts w:ascii="Roboto" w:hAnsi="Roboto" w:cs="Tahoma"/>
          <w:sz w:val="24"/>
          <w:szCs w:val="24"/>
        </w:rPr>
        <w:t>Notifié le .....................................</w:t>
      </w:r>
    </w:p>
    <w:p w14:paraId="0CE10283" w14:textId="77777777" w:rsidR="00FD40AC" w:rsidRPr="00FD40AC" w:rsidRDefault="00FD40AC" w:rsidP="00FD40AC">
      <w:pPr>
        <w:pStyle w:val="recours"/>
        <w:tabs>
          <w:tab w:val="left" w:pos="851"/>
        </w:tabs>
        <w:ind w:left="0" w:right="5829"/>
        <w:rPr>
          <w:rFonts w:ascii="Roboto" w:hAnsi="Roboto" w:cs="Tahoma"/>
          <w:sz w:val="24"/>
          <w:szCs w:val="24"/>
        </w:rPr>
      </w:pPr>
    </w:p>
    <w:p w14:paraId="2F2A1942" w14:textId="77777777" w:rsidR="00FD40AC" w:rsidRPr="00FD40AC" w:rsidRDefault="00FD40AC" w:rsidP="00FD40AC">
      <w:pPr>
        <w:pStyle w:val="recours"/>
        <w:tabs>
          <w:tab w:val="left" w:pos="851"/>
        </w:tabs>
        <w:ind w:left="0" w:right="5829"/>
        <w:rPr>
          <w:rFonts w:ascii="Roboto" w:hAnsi="Roboto"/>
          <w:sz w:val="24"/>
          <w:szCs w:val="24"/>
        </w:rPr>
      </w:pPr>
      <w:r w:rsidRPr="00FD40AC">
        <w:rPr>
          <w:rFonts w:ascii="Roboto" w:hAnsi="Roboto" w:cs="Tahoma"/>
          <w:sz w:val="24"/>
          <w:szCs w:val="24"/>
        </w:rPr>
        <w:t>Signature de l’agent :</w:t>
      </w:r>
      <w:r w:rsidRPr="00FD40AC">
        <w:rPr>
          <w:rFonts w:ascii="Roboto" w:hAnsi="Roboto"/>
          <w:sz w:val="24"/>
          <w:szCs w:val="24"/>
        </w:rPr>
        <w:t xml:space="preserve">                       </w:t>
      </w:r>
    </w:p>
    <w:p w14:paraId="7E03B429" w14:textId="77777777" w:rsidR="00FD40AC" w:rsidRDefault="00FD40AC" w:rsidP="00F2320D">
      <w:pPr>
        <w:jc w:val="center"/>
        <w:rPr>
          <w:rFonts w:ascii="Roboto" w:hAnsi="Roboto"/>
        </w:rPr>
      </w:pPr>
    </w:p>
    <w:p w14:paraId="3FB16874" w14:textId="77777777" w:rsidR="00FD40AC" w:rsidRDefault="00FD40AC" w:rsidP="00F2320D">
      <w:pPr>
        <w:jc w:val="center"/>
        <w:rPr>
          <w:rFonts w:ascii="Roboto" w:hAnsi="Roboto"/>
        </w:rPr>
      </w:pPr>
    </w:p>
    <w:p w14:paraId="3DE7E520" w14:textId="6F237E4E" w:rsidR="0054417D" w:rsidRPr="00BF6806" w:rsidRDefault="00F2320D" w:rsidP="00F2320D">
      <w:pPr>
        <w:jc w:val="center"/>
        <w:rPr>
          <w:rFonts w:ascii="Roboto" w:hAnsi="Roboto"/>
        </w:rPr>
      </w:pPr>
      <w:r>
        <w:rPr>
          <w:noProof/>
          <w:lang w:eastAsia="fr-FR"/>
        </w:rPr>
        <w:drawing>
          <wp:inline distT="0" distB="0" distL="0" distR="0" wp14:anchorId="64AEC77B" wp14:editId="2027B7B7">
            <wp:extent cx="3219450" cy="23101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715304" cy="26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DDE7C" w14:textId="77777777" w:rsidR="0054417D" w:rsidRPr="00BF6806" w:rsidRDefault="0054417D">
      <w:pPr>
        <w:rPr>
          <w:rFonts w:ascii="Roboto" w:hAnsi="Roboto"/>
        </w:rPr>
      </w:pPr>
    </w:p>
    <w:p w14:paraId="3A5CF711" w14:textId="77777777" w:rsidR="0054417D" w:rsidRPr="00BF6806" w:rsidRDefault="0054417D">
      <w:pPr>
        <w:rPr>
          <w:rFonts w:ascii="Roboto" w:hAnsi="Roboto"/>
        </w:rPr>
      </w:pPr>
    </w:p>
    <w:p w14:paraId="1B7F0D9C" w14:textId="77777777" w:rsidR="0054417D" w:rsidRPr="00BF6806" w:rsidRDefault="0054417D">
      <w:pPr>
        <w:rPr>
          <w:rFonts w:ascii="Roboto" w:hAnsi="Roboto"/>
        </w:rPr>
      </w:pPr>
    </w:p>
    <w:p w14:paraId="7439E99E" w14:textId="77777777" w:rsidR="0054417D" w:rsidRPr="00BF6806" w:rsidRDefault="0054417D">
      <w:pPr>
        <w:rPr>
          <w:rFonts w:ascii="Roboto" w:hAnsi="Roboto"/>
        </w:rPr>
      </w:pPr>
    </w:p>
    <w:sectPr w:rsidR="0054417D" w:rsidRPr="00BF6806" w:rsidSect="00027D7A">
      <w:headerReference w:type="default" r:id="rId8"/>
      <w:footerReference w:type="default" r:id="rId9"/>
      <w:pgSz w:w="11906" w:h="16838"/>
      <w:pgMar w:top="720" w:right="720" w:bottom="284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C2A9A" w14:textId="77777777" w:rsidR="00764159" w:rsidRDefault="00764159" w:rsidP="00E66A52">
      <w:r>
        <w:separator/>
      </w:r>
    </w:p>
  </w:endnote>
  <w:endnote w:type="continuationSeparator" w:id="0">
    <w:p w14:paraId="40F80912" w14:textId="77777777" w:rsidR="00764159" w:rsidRDefault="00764159" w:rsidP="00E6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6FFF" w14:textId="187A5B27" w:rsidR="0054417D" w:rsidRDefault="009F38E9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6F0E3B0" wp14:editId="12E9838C">
          <wp:simplePos x="0" y="0"/>
          <wp:positionH relativeFrom="column">
            <wp:posOffset>3352800</wp:posOffset>
          </wp:positionH>
          <wp:positionV relativeFrom="page">
            <wp:posOffset>9629775</wp:posOffset>
          </wp:positionV>
          <wp:extent cx="661670" cy="647700"/>
          <wp:effectExtent l="0" t="0" r="508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2ABF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6EFDC52A" wp14:editId="32B5B307">
          <wp:simplePos x="0" y="0"/>
          <wp:positionH relativeFrom="margin">
            <wp:align>right</wp:align>
          </wp:positionH>
          <wp:positionV relativeFrom="page">
            <wp:posOffset>9858375</wp:posOffset>
          </wp:positionV>
          <wp:extent cx="625475" cy="552450"/>
          <wp:effectExtent l="0" t="0" r="317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80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8A59C" wp14:editId="19562DFC">
              <wp:simplePos x="0" y="0"/>
              <wp:positionH relativeFrom="column">
                <wp:posOffset>227965</wp:posOffset>
              </wp:positionH>
              <wp:positionV relativeFrom="paragraph">
                <wp:posOffset>-90170</wp:posOffset>
              </wp:positionV>
              <wp:extent cx="1400175" cy="4572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F4769D" w14:textId="528C301A" w:rsidR="00BF6806" w:rsidRPr="00BF6806" w:rsidRDefault="00BF6806" w:rsidP="00BF6806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  <w:r w:rsidRPr="00BF6806">
                            <w:rPr>
                              <w:rFonts w:ascii="Roboto" w:hAnsi="Roboto"/>
                            </w:rPr>
                            <w:t xml:space="preserve">Pôle </w:t>
                          </w:r>
                          <w:r w:rsidR="00874B93">
                            <w:rPr>
                              <w:rFonts w:ascii="Roboto" w:hAnsi="Roboto"/>
                            </w:rPr>
                            <w:t>Ressources Humaines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D8A59C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17.95pt;margin-top:-7.1pt;width:110.2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L9FQIAACwEAAAOAAAAZHJzL2Uyb0RvYy54bWysU01vGyEQvVfqf0Dc612ndpJaXkduIleV&#10;oiSSU+WMWfCuxDJ0wN51f30Hdv2htKeqFxiYYT7ee8zvusawvUJfgy34eJRzpqyEsrbbgv94XX26&#10;5cwHYUthwKqCH5Tnd4uPH+atm6krqMCUChklsX7WuoJXIbhZlnlZqUb4EThlyakBGxHoiNusRNFS&#10;9sZkV3l+nbWApUOQynu6feidfJHya61keNbaq8BMwam3kFZM6yau2WIuZlsUrqrl0Ib4hy4aUVsq&#10;ekr1IIJgO6z/SNXUEsGDDiMJTQZa11KlGWiacf5umnUlnEqzEDjenWDy/y+tfNqv3Quy0H2FjgiM&#10;gLTOzzxdxnk6jU3cqVNGfoLwcIJNdYHJ+GiS5+ObKWeSfJPpDfES02Tn1w59+KagYdEoOBItCS2x&#10;f/ShDz2GxGIWVrUxiRpjWVvw68/TPD04eSi5sVTj3Gu0QrfphgE2UB5oLoSecu/kqqbij8KHF4HE&#10;MY1Cug3PtGgDVAQGi7MK8Nff7mM8QU9ezlrSTMH9z51AxZn5bomUL+PJJIosHRIQnOGlZ3Ppsbvm&#10;HkiWY/ohTiaTHmMwR1MjNG8k72WsSi5hJdUueDia96FXMn0PqZbLFESyciI82rWTMXWEM0L72r0J&#10;dAP+gZh7gqO6xOwdDX1sT8RyF0DXiaMIcI/qgDtJMrE8fJ+o+ctzijp/8sVvAAAA//8DAFBLAwQU&#10;AAYACAAAACEACWbmGeIAAAAJAQAADwAAAGRycy9kb3ducmV2LnhtbEyPQU+DQBCF7yb+h82YeGuX&#10;YqmILE1D0pgYPbT24m1gp0BkZ5Hdtuivdz3pcfK+vPdNvp5ML840us6ygsU8AkFcW91xo+Dwtp2l&#10;IJxH1thbJgVf5GBdXF/lmGl74R2d974RoYRdhgpa74dMSle3ZNDN7UAcsqMdDfpwjo3UI15Cuell&#10;HEUrabDjsNDiQGVL9cf+ZBQ8l9tX3FWxSb/78unluBk+D++JUrc30+YRhKfJ/8Hwqx/UoQhOlT2x&#10;dqJXcJc8BFLBbLGMQQQgTlZLEJWC5D4FWeTy/wfFDwAAAP//AwBQSwECLQAUAAYACAAAACEAtoM4&#10;kv4AAADhAQAAEwAAAAAAAAAAAAAAAAAAAAAAW0NvbnRlbnRfVHlwZXNdLnhtbFBLAQItABQABgAI&#10;AAAAIQA4/SH/1gAAAJQBAAALAAAAAAAAAAAAAAAAAC8BAABfcmVscy8ucmVsc1BLAQItABQABgAI&#10;AAAAIQCauJL9FQIAACwEAAAOAAAAAAAAAAAAAAAAAC4CAABkcnMvZTJvRG9jLnhtbFBLAQItABQA&#10;BgAIAAAAIQAJZuYZ4gAAAAkBAAAPAAAAAAAAAAAAAAAAAG8EAABkcnMvZG93bnJldi54bWxQSwUG&#10;AAAAAAQABADzAAAAfgUAAAAA&#10;" filled="f" stroked="f" strokeweight=".5pt">
              <v:textbox>
                <w:txbxContent>
                  <w:p w14:paraId="6EF4769D" w14:textId="528C301A" w:rsidR="00BF6806" w:rsidRPr="00BF6806" w:rsidRDefault="00BF6806" w:rsidP="00BF6806">
                    <w:pPr>
                      <w:jc w:val="center"/>
                      <w:rPr>
                        <w:rFonts w:ascii="Roboto" w:hAnsi="Roboto"/>
                      </w:rPr>
                    </w:pPr>
                    <w:r w:rsidRPr="00BF6806">
                      <w:rPr>
                        <w:rFonts w:ascii="Roboto" w:hAnsi="Roboto"/>
                      </w:rPr>
                      <w:t xml:space="preserve">Pôle </w:t>
                    </w:r>
                    <w:r w:rsidR="00874B93">
                      <w:rPr>
                        <w:rFonts w:ascii="Roboto" w:hAnsi="Roboto"/>
                      </w:rPr>
                      <w:t>Ressources Humaines</w:t>
                    </w:r>
                  </w:p>
                </w:txbxContent>
              </v:textbox>
            </v:shape>
          </w:pict>
        </mc:Fallback>
      </mc:AlternateContent>
    </w:r>
    <w:r w:rsidR="00BF6806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A2EEDFF" wp14:editId="156D1420">
          <wp:simplePos x="0" y="0"/>
          <wp:positionH relativeFrom="column">
            <wp:posOffset>-219075</wp:posOffset>
          </wp:positionH>
          <wp:positionV relativeFrom="paragraph">
            <wp:posOffset>-318710</wp:posOffset>
          </wp:positionV>
          <wp:extent cx="1861960" cy="807085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960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17D">
      <w:tab/>
    </w:r>
    <w:r w:rsidR="0054417D" w:rsidRPr="00BF6806">
      <w:rPr>
        <w:rFonts w:ascii="Roboto" w:hAnsi="Roboto" w:cs="Arial"/>
      </w:rPr>
      <w:t xml:space="preserve">Mise à jour : </w:t>
    </w:r>
    <w:r w:rsidR="00FD40AC">
      <w:rPr>
        <w:rFonts w:ascii="Roboto" w:hAnsi="Roboto" w:cs="Arial"/>
      </w:rPr>
      <w:t>18 février 2026</w:t>
    </w:r>
    <w:r w:rsidR="00662ABF">
      <w:rPr>
        <w:rFonts w:ascii="Roboto" w:hAnsi="Roboto" w:cs="Arial"/>
      </w:rPr>
      <w:t xml:space="preserve"> </w:t>
    </w:r>
    <w:r w:rsidR="00662ABF">
      <w:rPr>
        <w:rFonts w:ascii="Roboto" w:hAnsi="Roboto" w:cs="Arial"/>
      </w:rPr>
      <w:tab/>
    </w:r>
    <w:r w:rsidR="00662ABF">
      <w:rPr>
        <w:rFonts w:ascii="Roboto" w:hAnsi="Roboto" w:cs="Arial"/>
      </w:rPr>
      <w:tab/>
      <w:t xml:space="preserve">           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PAGE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2938AD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  <w:r w:rsidR="0054417D" w:rsidRPr="00F2320D">
      <w:rPr>
        <w:rFonts w:ascii="Arial" w:hAnsi="Arial" w:cs="Arial"/>
      </w:rPr>
      <w:t>/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NUMPAGES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2938AD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0B861" w14:textId="77777777" w:rsidR="00764159" w:rsidRDefault="00764159" w:rsidP="00E66A52">
      <w:r>
        <w:separator/>
      </w:r>
    </w:p>
  </w:footnote>
  <w:footnote w:type="continuationSeparator" w:id="0">
    <w:p w14:paraId="0A0B0E1C" w14:textId="77777777" w:rsidR="00764159" w:rsidRDefault="00764159" w:rsidP="00E6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47295" w14:textId="77777777" w:rsidR="00E66A52" w:rsidRDefault="00E66A52">
    <w:pPr>
      <w:pStyle w:val="En-tte"/>
    </w:pPr>
    <w:r>
      <w:rPr>
        <w:noProof/>
        <w:lang w:eastAsia="fr-FR"/>
      </w:rPr>
      <w:drawing>
        <wp:inline distT="0" distB="0" distL="0" distR="0" wp14:anchorId="7C7F8B6D" wp14:editId="4414DA0C">
          <wp:extent cx="7146324" cy="132397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8766" cy="1324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52"/>
    <w:rsid w:val="00027D7A"/>
    <w:rsid w:val="00156D3A"/>
    <w:rsid w:val="001851A3"/>
    <w:rsid w:val="001921D7"/>
    <w:rsid w:val="002938AD"/>
    <w:rsid w:val="00422F59"/>
    <w:rsid w:val="004F1260"/>
    <w:rsid w:val="00506963"/>
    <w:rsid w:val="0054417D"/>
    <w:rsid w:val="00662ABF"/>
    <w:rsid w:val="007168C6"/>
    <w:rsid w:val="00747C28"/>
    <w:rsid w:val="00764159"/>
    <w:rsid w:val="00874B93"/>
    <w:rsid w:val="008B1A4B"/>
    <w:rsid w:val="008E3383"/>
    <w:rsid w:val="008F414C"/>
    <w:rsid w:val="009A587A"/>
    <w:rsid w:val="009B6093"/>
    <w:rsid w:val="009F38E9"/>
    <w:rsid w:val="00B60641"/>
    <w:rsid w:val="00BC006E"/>
    <w:rsid w:val="00BF6806"/>
    <w:rsid w:val="00CA1181"/>
    <w:rsid w:val="00D0602E"/>
    <w:rsid w:val="00D75CE4"/>
    <w:rsid w:val="00E66A52"/>
    <w:rsid w:val="00EA3D04"/>
    <w:rsid w:val="00F2320D"/>
    <w:rsid w:val="00FD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171761C2"/>
  <w15:chartTrackingRefBased/>
  <w15:docId w15:val="{D17C0B1E-61C8-46D7-8087-0A647C43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6A52"/>
  </w:style>
  <w:style w:type="paragraph" w:styleId="Pieddepage">
    <w:name w:val="footer"/>
    <w:basedOn w:val="Normal"/>
    <w:link w:val="Pieddepag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6A52"/>
  </w:style>
  <w:style w:type="table" w:styleId="Grilledutableau">
    <w:name w:val="Table Grid"/>
    <w:basedOn w:val="TableauNormal"/>
    <w:uiPriority w:val="39"/>
    <w:rsid w:val="00E6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41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ignature">
    <w:name w:val="Signature"/>
    <w:basedOn w:val="Normal"/>
    <w:link w:val="SignatureCar"/>
    <w:rsid w:val="00FD40AC"/>
    <w:pPr>
      <w:tabs>
        <w:tab w:val="right" w:pos="6663"/>
        <w:tab w:val="right" w:pos="9923"/>
      </w:tabs>
      <w:autoSpaceDE w:val="0"/>
      <w:autoSpaceDN w:val="0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FD40AC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intituldelarrt">
    <w:name w:val="intitulé de l'arrêté"/>
    <w:basedOn w:val="Normal"/>
    <w:rsid w:val="00FD40AC"/>
    <w:pPr>
      <w:autoSpaceDE w:val="0"/>
      <w:autoSpaceDN w:val="0"/>
      <w:jc w:val="center"/>
    </w:pPr>
    <w:rPr>
      <w:rFonts w:ascii="Arial" w:eastAsia="Times New Roman" w:hAnsi="Arial" w:cs="Arial"/>
      <w:b/>
      <w:bCs/>
      <w:lang w:eastAsia="fr-FR"/>
    </w:rPr>
  </w:style>
  <w:style w:type="paragraph" w:customStyle="1" w:styleId="VuConsidrant">
    <w:name w:val="Vu.Considérant"/>
    <w:basedOn w:val="Normal"/>
    <w:rsid w:val="00FD40AC"/>
    <w:pPr>
      <w:autoSpaceDE w:val="0"/>
      <w:autoSpaceDN w:val="0"/>
      <w:spacing w:after="140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rte">
    <w:name w:val="&quot;arrête&quot;"/>
    <w:basedOn w:val="VuConsidrant"/>
    <w:rsid w:val="00FD40AC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rsid w:val="00FD40AC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FD40AC"/>
    <w:pPr>
      <w:ind w:firstLine="567"/>
    </w:pPr>
  </w:style>
  <w:style w:type="paragraph" w:customStyle="1" w:styleId="recours">
    <w:name w:val="recours"/>
    <w:basedOn w:val="articlecontenu"/>
    <w:rsid w:val="00FD40AC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FD40AC"/>
    <w:pPr>
      <w:spacing w:after="0"/>
      <w:ind w:left="567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385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BONAL</dc:creator>
  <cp:keywords/>
  <dc:description/>
  <cp:lastModifiedBy>Elodie RIGAL</cp:lastModifiedBy>
  <cp:revision>2</cp:revision>
  <cp:lastPrinted>2026-02-18T14:31:00Z</cp:lastPrinted>
  <dcterms:created xsi:type="dcterms:W3CDTF">2026-02-18T14:48:00Z</dcterms:created>
  <dcterms:modified xsi:type="dcterms:W3CDTF">2026-02-18T14:48:00Z</dcterms:modified>
</cp:coreProperties>
</file>