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0581" w14:textId="77777777" w:rsidR="003F7B70" w:rsidRDefault="003F7B70" w:rsidP="003F7B70">
      <w:pPr>
        <w:widowControl w:val="0"/>
        <w:tabs>
          <w:tab w:val="left" w:pos="1530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b/>
          <w:snapToGrid w:val="0"/>
          <w:lang w:eastAsia="fr-FR"/>
        </w:rPr>
      </w:pPr>
      <w:r>
        <w:rPr>
          <w:rFonts w:ascii="Times New Roman" w:eastAsia="Times New Roman" w:hAnsi="Times New Roman" w:cs="Times New Roman"/>
          <w:b/>
          <w:snapToGrid w:val="0"/>
          <w:lang w:eastAsia="fr-FR"/>
        </w:rPr>
        <w:t xml:space="preserve">                   </w:t>
      </w:r>
    </w:p>
    <w:p w14:paraId="328BB39C" w14:textId="77777777" w:rsidR="003F7B70" w:rsidRDefault="003F7B70" w:rsidP="003F7B70">
      <w:pPr>
        <w:widowControl w:val="0"/>
        <w:tabs>
          <w:tab w:val="left" w:pos="1530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b/>
          <w:snapToGrid w:val="0"/>
          <w:lang w:eastAsia="fr-FR"/>
        </w:rPr>
      </w:pPr>
    </w:p>
    <w:p w14:paraId="10C06866" w14:textId="347A75C4" w:rsidR="00167DE7" w:rsidRPr="00167DE7" w:rsidRDefault="003F7B70" w:rsidP="003F7B70">
      <w:pPr>
        <w:widowControl w:val="0"/>
        <w:tabs>
          <w:tab w:val="left" w:pos="1530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b/>
          <w:snapToGrid w:val="0"/>
          <w:lang w:eastAsia="fr-FR"/>
        </w:rPr>
      </w:pPr>
      <w:r>
        <w:rPr>
          <w:rFonts w:ascii="Times New Roman" w:eastAsia="Times New Roman" w:hAnsi="Times New Roman" w:cs="Times New Roman"/>
          <w:b/>
          <w:snapToGrid w:val="0"/>
          <w:lang w:eastAsia="fr-FR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fr-FR"/>
        </w:rPr>
        <w:tab/>
      </w:r>
      <w:r w:rsidR="00167DE7" w:rsidRPr="00167DE7">
        <w:rPr>
          <w:rFonts w:ascii="Times New Roman" w:eastAsia="Times New Roman" w:hAnsi="Times New Roman" w:cs="Times New Roman"/>
          <w:b/>
          <w:snapToGrid w:val="0"/>
          <w:lang w:eastAsia="fr-FR"/>
        </w:rPr>
        <w:t xml:space="preserve">ARRÊTÉ PORTANT ATTRIBUTION </w:t>
      </w:r>
    </w:p>
    <w:p w14:paraId="4071D2D8" w14:textId="77777777" w:rsidR="00167DE7" w:rsidRPr="00167DE7" w:rsidRDefault="00167DE7" w:rsidP="003F7B70">
      <w:pPr>
        <w:widowControl w:val="0"/>
        <w:tabs>
          <w:tab w:val="left" w:pos="1530"/>
        </w:tabs>
        <w:spacing w:after="0" w:line="240" w:lineRule="auto"/>
        <w:ind w:left="1134" w:firstLine="567"/>
        <w:rPr>
          <w:rFonts w:ascii="Times New Roman" w:eastAsia="Times New Roman" w:hAnsi="Times New Roman" w:cs="Times New Roman"/>
          <w:b/>
          <w:snapToGrid w:val="0"/>
          <w:lang w:eastAsia="fr-FR"/>
        </w:rPr>
      </w:pPr>
      <w:r w:rsidRPr="00167DE7">
        <w:rPr>
          <w:rFonts w:ascii="Times New Roman" w:eastAsia="Times New Roman" w:hAnsi="Times New Roman" w:cs="Times New Roman"/>
          <w:b/>
          <w:snapToGrid w:val="0"/>
          <w:lang w:eastAsia="fr-FR"/>
        </w:rPr>
        <w:t>DE LA PRIME DE POUVOIR D’ACHAT EXCEPTIONNELLE</w:t>
      </w:r>
    </w:p>
    <w:p w14:paraId="19D2E529" w14:textId="36AED93D" w:rsidR="00167DE7" w:rsidRPr="00167DE7" w:rsidRDefault="00167DE7" w:rsidP="00167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D01050"/>
        </w:rPr>
      </w:pPr>
      <w:r w:rsidRPr="00167DE7">
        <w:rPr>
          <w:rFonts w:ascii="Times New Roman" w:eastAsia="Calibri" w:hAnsi="Times New Roman" w:cs="Times New Roman"/>
          <w:b/>
          <w:bCs/>
          <w:color w:val="D01050"/>
        </w:rPr>
        <w:t xml:space="preserve"> </w:t>
      </w:r>
      <w:r w:rsidRPr="00167DE7">
        <w:rPr>
          <w:rFonts w:ascii="Times New Roman" w:eastAsia="Calibri" w:hAnsi="Times New Roman" w:cs="Times New Roman"/>
          <w:b/>
          <w:bCs/>
        </w:rPr>
        <w:t xml:space="preserve">M ……………………. (Prénom, </w:t>
      </w:r>
      <w:r w:rsidR="003F7B70" w:rsidRPr="003F7B70">
        <w:rPr>
          <w:rFonts w:ascii="Times New Roman" w:eastAsia="Calibri" w:hAnsi="Times New Roman" w:cs="Times New Roman"/>
          <w:b/>
          <w:bCs/>
        </w:rPr>
        <w:t xml:space="preserve">NOM </w:t>
      </w:r>
      <w:r w:rsidRPr="00167DE7">
        <w:rPr>
          <w:rFonts w:ascii="Times New Roman" w:eastAsia="Calibri" w:hAnsi="Times New Roman" w:cs="Times New Roman"/>
          <w:b/>
          <w:bCs/>
        </w:rPr>
        <w:t>de l’agent agent)</w:t>
      </w:r>
    </w:p>
    <w:p w14:paraId="4AAE19C7" w14:textId="77777777" w:rsidR="00167DE7" w:rsidRPr="00167DE7" w:rsidRDefault="00167DE7" w:rsidP="00167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67DE7">
        <w:rPr>
          <w:rFonts w:ascii="Times New Roman" w:eastAsia="Calibri" w:hAnsi="Times New Roman" w:cs="Times New Roman"/>
          <w:b/>
          <w:bCs/>
          <w:color w:val="D01050"/>
        </w:rPr>
        <w:t xml:space="preserve"> </w:t>
      </w:r>
      <w:r w:rsidRPr="00167DE7">
        <w:rPr>
          <w:rFonts w:ascii="Times New Roman" w:eastAsia="Calibri" w:hAnsi="Times New Roman" w:cs="Times New Roman"/>
          <w:b/>
          <w:bCs/>
        </w:rPr>
        <w:t>………………………..</w:t>
      </w:r>
      <w:r w:rsidRPr="00167DE7">
        <w:rPr>
          <w:rFonts w:ascii="Times New Roman" w:eastAsia="Calibri" w:hAnsi="Times New Roman" w:cs="Times New Roman"/>
          <w:b/>
          <w:bCs/>
          <w:color w:val="D01050"/>
        </w:rPr>
        <w:t xml:space="preserve"> </w:t>
      </w:r>
      <w:r w:rsidRPr="00167DE7">
        <w:rPr>
          <w:rFonts w:ascii="Times New Roman" w:eastAsia="Calibri" w:hAnsi="Times New Roman" w:cs="Times New Roman"/>
          <w:b/>
          <w:bCs/>
        </w:rPr>
        <w:t>(Grade)</w:t>
      </w:r>
    </w:p>
    <w:p w14:paraId="141FD6DD" w14:textId="77777777" w:rsidR="00167DE7" w:rsidRDefault="00167DE7" w:rsidP="00167D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</w:p>
    <w:p w14:paraId="1A8DDB73" w14:textId="77777777" w:rsidR="003F7B70" w:rsidRPr="00167DE7" w:rsidRDefault="003F7B70" w:rsidP="00167D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</w:p>
    <w:p w14:paraId="32987F97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 xml:space="preserve">Le Maire </w:t>
      </w:r>
      <w:r w:rsidRPr="00167DE7">
        <w:rPr>
          <w:rFonts w:ascii="Times New Roman" w:eastAsia="Times New Roman" w:hAnsi="Times New Roman" w:cs="Times New Roman"/>
          <w:i/>
          <w:lang w:eastAsia="fr-FR"/>
        </w:rPr>
        <w:t>(ou le Président)</w:t>
      </w:r>
      <w:r w:rsidRPr="00167DE7">
        <w:rPr>
          <w:rFonts w:ascii="Times New Roman" w:eastAsia="Times New Roman" w:hAnsi="Times New Roman" w:cs="Times New Roman"/>
          <w:lang w:eastAsia="fr-FR"/>
        </w:rPr>
        <w:t xml:space="preserve"> de .........................................................................................,</w:t>
      </w:r>
    </w:p>
    <w:p w14:paraId="6FFF9E65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>Vu le code général de la fonction publique,</w:t>
      </w:r>
    </w:p>
    <w:p w14:paraId="2B81A2DE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>Vu le décret n° 2023-1006 du 31 octobre 2023 portant création d'une prime de pouvoir d'achat exceptionnelle pour certains agents publics de la fonction publique territoriale,</w:t>
      </w:r>
    </w:p>
    <w:p w14:paraId="4BB0DB4A" w14:textId="71742BF0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Calibri" w:hAnsi="Times New Roman" w:cs="Times New Roman"/>
        </w:rPr>
        <w:t>Vu l’avis du comité social territorial en date du …………………………..,</w:t>
      </w:r>
    </w:p>
    <w:p w14:paraId="0C5260A2" w14:textId="54EC3F1C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 xml:space="preserve">Vu la délibération en date du ....................... instaurant la prime de pouvoir d’achat </w:t>
      </w:r>
      <w:r w:rsidR="003F7B70">
        <w:rPr>
          <w:rFonts w:ascii="Times New Roman" w:eastAsia="Times New Roman" w:hAnsi="Times New Roman" w:cs="Times New Roman"/>
          <w:lang w:eastAsia="fr-FR"/>
        </w:rPr>
        <w:t xml:space="preserve">exceptionnelle </w:t>
      </w:r>
      <w:r w:rsidRPr="00167DE7">
        <w:rPr>
          <w:rFonts w:ascii="Times New Roman" w:eastAsia="Times New Roman" w:hAnsi="Times New Roman" w:cs="Times New Roman"/>
          <w:lang w:eastAsia="fr-FR"/>
        </w:rPr>
        <w:t>pour les agents de la collectivité,</w:t>
      </w:r>
    </w:p>
    <w:p w14:paraId="117102DB" w14:textId="16FF3813" w:rsid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>Considérant que M............................................ remplit les conditions d’éligibilité à la prime de pouvoir d’achat,</w:t>
      </w:r>
    </w:p>
    <w:p w14:paraId="0539B077" w14:textId="77777777" w:rsidR="003F7B70" w:rsidRPr="00167DE7" w:rsidRDefault="003F7B70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5B9B21A7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167DE7">
        <w:rPr>
          <w:rFonts w:ascii="Times New Roman" w:eastAsia="Times New Roman" w:hAnsi="Times New Roman" w:cs="Times New Roman"/>
          <w:b/>
          <w:bCs/>
          <w:lang w:eastAsia="fr-FR"/>
        </w:rPr>
        <w:t>ARRÊTE</w:t>
      </w:r>
    </w:p>
    <w:p w14:paraId="6966FB8D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14:paraId="136B501A" w14:textId="021167AC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</w:t>
      </w:r>
      <w:r w:rsidR="001303E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RTICLE</w:t>
      </w:r>
      <w:r w:rsidRPr="00167DE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1</w:t>
      </w:r>
      <w:r w:rsidRPr="00167DE7">
        <w:rPr>
          <w:rFonts w:ascii="Times New Roman" w:eastAsia="Times New Roman" w:hAnsi="Times New Roman" w:cs="Times New Roman"/>
          <w:lang w:eastAsia="fr-FR"/>
        </w:rPr>
        <w:t> : M...................................... bénéficie d’une prime exceptionnelle de pouvoir d’achat d’un montant de ............................ €</w:t>
      </w:r>
    </w:p>
    <w:p w14:paraId="16ECC074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139FCECD" w14:textId="72D16C5F" w:rsidR="00167DE7" w:rsidRPr="00167DE7" w:rsidRDefault="001303ED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</w:t>
      </w:r>
      <w:r w:rsidR="00167DE7" w:rsidRPr="00167DE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2 </w:t>
      </w:r>
      <w:r w:rsidR="00167DE7" w:rsidRPr="00167DE7">
        <w:rPr>
          <w:rFonts w:ascii="Times New Roman" w:eastAsia="Times New Roman" w:hAnsi="Times New Roman" w:cs="Times New Roman"/>
          <w:b/>
          <w:bCs/>
          <w:lang w:eastAsia="fr-FR"/>
        </w:rPr>
        <w:t>:</w:t>
      </w:r>
      <w:r w:rsidR="00167DE7" w:rsidRPr="00167DE7">
        <w:rPr>
          <w:rFonts w:ascii="Times New Roman" w:eastAsia="Times New Roman" w:hAnsi="Times New Roman" w:cs="Times New Roman"/>
          <w:lang w:eastAsia="fr-FR"/>
        </w:rPr>
        <w:t xml:space="preserve"> La prime exceptionnelle fait l’objet d’un versement unique. </w:t>
      </w:r>
    </w:p>
    <w:p w14:paraId="74CD4BD6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Narrow"/>
          <w:sz w:val="18"/>
          <w:lang w:eastAsia="fr-FR"/>
        </w:rPr>
      </w:pPr>
    </w:p>
    <w:p w14:paraId="02E347E2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  <w:r w:rsidRPr="00167DE7">
        <w:rPr>
          <w:rFonts w:ascii="Times New Roman" w:eastAsia="Times New Roman" w:hAnsi="Times New Roman" w:cs="Times New Roman"/>
          <w:i/>
          <w:iCs/>
          <w:lang w:eastAsia="fr-FR"/>
        </w:rPr>
        <w:t>Ou</w:t>
      </w:r>
    </w:p>
    <w:p w14:paraId="64495562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6C5D77DA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>Fait l’objet d’un versement en …. fractions :</w:t>
      </w:r>
    </w:p>
    <w:p w14:paraId="58CBE293" w14:textId="77777777" w:rsidR="00167DE7" w:rsidRPr="00167DE7" w:rsidRDefault="00167DE7" w:rsidP="00167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>Sur le mois de …. : …€</w:t>
      </w:r>
    </w:p>
    <w:p w14:paraId="20C00F53" w14:textId="77777777" w:rsidR="00167DE7" w:rsidRPr="00167DE7" w:rsidRDefault="00167DE7" w:rsidP="00167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>Sur le mois de …. : …€</w:t>
      </w:r>
    </w:p>
    <w:p w14:paraId="0318A88A" w14:textId="77777777" w:rsidR="00167DE7" w:rsidRPr="00167DE7" w:rsidRDefault="00167DE7" w:rsidP="00167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lang w:eastAsia="fr-FR"/>
        </w:rPr>
        <w:t>Sur le mois de …. : …€</w:t>
      </w:r>
    </w:p>
    <w:p w14:paraId="7C3D989F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Narrow"/>
          <w:lang w:eastAsia="fr-FR"/>
        </w:rPr>
      </w:pPr>
    </w:p>
    <w:p w14:paraId="6B975298" w14:textId="77777777" w:rsidR="003F7B70" w:rsidRPr="003F7B70" w:rsidRDefault="00167DE7" w:rsidP="003F7B70">
      <w:pPr>
        <w:autoSpaceDE w:val="0"/>
        <w:autoSpaceDN w:val="0"/>
        <w:jc w:val="both"/>
        <w:rPr>
          <w:rFonts w:ascii="Times New Roman" w:eastAsia="Times New Roman" w:hAnsi="Times New Roman" w:cs="Times New Roman"/>
          <w:lang w:eastAsia="fr-FR"/>
        </w:rPr>
      </w:pPr>
      <w:r w:rsidRPr="00167DE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</w:t>
      </w:r>
      <w:r w:rsidR="001303ED" w:rsidRPr="001303E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RTICLE</w:t>
      </w:r>
      <w:r w:rsidRPr="00167DE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3 </w:t>
      </w:r>
      <w:r w:rsidRPr="00167DE7">
        <w:rPr>
          <w:rFonts w:ascii="Times New Roman" w:eastAsia="Times New Roman" w:hAnsi="Times New Roman" w:cs="Times New Roman"/>
          <w:b/>
          <w:bCs/>
          <w:lang w:eastAsia="fr-FR"/>
        </w:rPr>
        <w:t>:</w:t>
      </w:r>
      <w:r w:rsidRPr="00167DE7">
        <w:rPr>
          <w:rFonts w:ascii="Times New Roman" w:eastAsia="Times New Roman" w:hAnsi="Times New Roman" w:cs="Times New Roman"/>
          <w:lang w:eastAsia="fr-FR"/>
        </w:rPr>
        <w:t xml:space="preserve"> </w:t>
      </w:r>
      <w:r w:rsidR="003F7B70" w:rsidRPr="003F7B70">
        <w:rPr>
          <w:rFonts w:ascii="Times New Roman" w:eastAsia="Times New Roman" w:hAnsi="Times New Roman" w:cs="Times New Roman"/>
          <w:lang w:eastAsia="fr-FR"/>
        </w:rPr>
        <w:t>Le Directeur Général des services est chargé de l'exécution du présent arrêté qui sera :</w:t>
      </w:r>
    </w:p>
    <w:p w14:paraId="27486F1B" w14:textId="77777777" w:rsidR="003F7B70" w:rsidRPr="003F7B70" w:rsidRDefault="003F7B70" w:rsidP="003F7B70">
      <w:pPr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eastAsia="fr-FR"/>
        </w:rPr>
      </w:pPr>
      <w:r w:rsidRPr="003F7B70">
        <w:rPr>
          <w:rFonts w:ascii="Times New Roman" w:eastAsia="Times New Roman" w:hAnsi="Times New Roman" w:cs="Times New Roman"/>
          <w:lang w:eastAsia="fr-FR"/>
        </w:rPr>
        <w:t>- Notifié à l'intéressé(e).</w:t>
      </w:r>
    </w:p>
    <w:p w14:paraId="20DB2937" w14:textId="77777777" w:rsidR="003F7B70" w:rsidRPr="003F7B70" w:rsidRDefault="003F7B70" w:rsidP="003F7B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fr-FR"/>
        </w:rPr>
      </w:pPr>
      <w:r w:rsidRPr="003F7B70">
        <w:rPr>
          <w:rFonts w:ascii="Times New Roman" w:eastAsia="Times New Roman" w:hAnsi="Times New Roman" w:cs="Times New Roman"/>
          <w:u w:val="single"/>
          <w:lang w:eastAsia="fr-FR"/>
        </w:rPr>
        <w:t>Ampliation adressée au</w:t>
      </w:r>
      <w:r w:rsidRPr="003F7B70">
        <w:rPr>
          <w:rFonts w:ascii="Times New Roman" w:eastAsia="Times New Roman" w:hAnsi="Times New Roman" w:cs="Times New Roman"/>
          <w:lang w:eastAsia="fr-FR"/>
        </w:rPr>
        <w:t xml:space="preserve"> :</w:t>
      </w:r>
    </w:p>
    <w:p w14:paraId="3FF75FBC" w14:textId="77777777" w:rsidR="003F7B70" w:rsidRPr="003F7B70" w:rsidRDefault="003F7B70" w:rsidP="003F7B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fr-FR"/>
        </w:rPr>
      </w:pPr>
      <w:r w:rsidRPr="003F7B70">
        <w:rPr>
          <w:rFonts w:ascii="Times New Roman" w:eastAsia="Times New Roman" w:hAnsi="Times New Roman" w:cs="Times New Roman"/>
          <w:lang w:eastAsia="fr-FR"/>
        </w:rPr>
        <w:t>- Comptable de la collectivité.</w:t>
      </w:r>
    </w:p>
    <w:p w14:paraId="0DEF1DA4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0800BA62" w14:textId="05E1F1A0" w:rsidR="00167DE7" w:rsidRPr="00167DE7" w:rsidRDefault="001303ED" w:rsidP="0013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303ED">
        <w:rPr>
          <w:rFonts w:ascii="Times New Roman" w:eastAsia="Times New Roman" w:hAnsi="Times New Roman" w:cs="Times New Roman"/>
          <w:lang w:eastAsia="fr-FR"/>
        </w:rPr>
        <w:t xml:space="preserve">                                </w:t>
      </w:r>
      <w:r w:rsidR="00167DE7" w:rsidRPr="00167DE7">
        <w:rPr>
          <w:rFonts w:ascii="Times New Roman" w:eastAsia="Times New Roman" w:hAnsi="Times New Roman" w:cs="Times New Roman"/>
          <w:lang w:eastAsia="fr-FR"/>
        </w:rPr>
        <w:t>Fait à ……………….,</w:t>
      </w:r>
      <w:r w:rsidR="00167DE7" w:rsidRPr="00167D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167DE7" w:rsidRPr="00167DE7">
        <w:rPr>
          <w:rFonts w:ascii="Times New Roman" w:eastAsia="Times New Roman" w:hAnsi="Times New Roman" w:cs="Times New Roman"/>
          <w:lang w:eastAsia="fr-FR"/>
        </w:rPr>
        <w:t>le …………………</w:t>
      </w:r>
    </w:p>
    <w:p w14:paraId="1F5072A5" w14:textId="41955865" w:rsidR="00167DE7" w:rsidRPr="00167DE7" w:rsidRDefault="001303ED" w:rsidP="0013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303ED">
        <w:rPr>
          <w:rFonts w:ascii="Times New Roman" w:eastAsia="Times New Roman" w:hAnsi="Times New Roman" w:cs="Times New Roman"/>
          <w:lang w:eastAsia="fr-FR"/>
        </w:rPr>
        <w:t xml:space="preserve">                           </w:t>
      </w:r>
      <w:r w:rsidR="00167DE7" w:rsidRPr="00167DE7">
        <w:rPr>
          <w:rFonts w:ascii="Times New Roman" w:eastAsia="Times New Roman" w:hAnsi="Times New Roman" w:cs="Times New Roman"/>
          <w:lang w:eastAsia="fr-FR"/>
        </w:rPr>
        <w:t>Le Maire</w:t>
      </w:r>
      <w:r w:rsidR="003F7B7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303ED">
        <w:rPr>
          <w:rFonts w:ascii="Times New Roman" w:eastAsia="Times New Roman" w:hAnsi="Times New Roman" w:cs="Times New Roman"/>
          <w:lang w:eastAsia="fr-FR"/>
        </w:rPr>
        <w:t>(L</w:t>
      </w:r>
      <w:r w:rsidR="00167DE7" w:rsidRPr="00167DE7">
        <w:rPr>
          <w:rFonts w:ascii="Times New Roman" w:eastAsia="Times New Roman" w:hAnsi="Times New Roman" w:cs="Times New Roman"/>
          <w:lang w:eastAsia="fr-FR"/>
        </w:rPr>
        <w:t>e Président</w:t>
      </w:r>
      <w:r w:rsidRPr="001303ED">
        <w:rPr>
          <w:rFonts w:ascii="Times New Roman" w:eastAsia="Times New Roman" w:hAnsi="Times New Roman" w:cs="Times New Roman"/>
          <w:lang w:eastAsia="fr-FR"/>
        </w:rPr>
        <w:t>)</w:t>
      </w:r>
      <w:r w:rsidR="00167DE7" w:rsidRPr="00167DE7">
        <w:rPr>
          <w:rFonts w:ascii="Times New Roman" w:eastAsia="Times New Roman" w:hAnsi="Times New Roman" w:cs="Times New Roman"/>
          <w:lang w:eastAsia="fr-FR"/>
        </w:rPr>
        <w:t>,</w:t>
      </w:r>
    </w:p>
    <w:p w14:paraId="0E2B7610" w14:textId="6B20A370" w:rsidR="00167DE7" w:rsidRDefault="001303ED" w:rsidP="0013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303ED">
        <w:rPr>
          <w:rFonts w:ascii="Times New Roman" w:eastAsia="Times New Roman" w:hAnsi="Times New Roman" w:cs="Times New Roman"/>
          <w:lang w:eastAsia="fr-FR"/>
        </w:rPr>
        <w:t xml:space="preserve">                           </w:t>
      </w:r>
      <w:r w:rsidR="00167DE7" w:rsidRPr="00167DE7">
        <w:rPr>
          <w:rFonts w:ascii="Times New Roman" w:eastAsia="Times New Roman" w:hAnsi="Times New Roman" w:cs="Times New Roman"/>
          <w:lang w:eastAsia="fr-FR"/>
        </w:rPr>
        <w:t xml:space="preserve">(prénom, </w:t>
      </w:r>
      <w:r w:rsidR="003F7B70">
        <w:rPr>
          <w:rFonts w:ascii="Times New Roman" w:eastAsia="Times New Roman" w:hAnsi="Times New Roman" w:cs="Times New Roman"/>
          <w:lang w:eastAsia="fr-FR"/>
        </w:rPr>
        <w:t>NOM</w:t>
      </w:r>
      <w:r w:rsidR="00167DE7" w:rsidRPr="00167DE7">
        <w:rPr>
          <w:rFonts w:ascii="Times New Roman" w:eastAsia="Times New Roman" w:hAnsi="Times New Roman" w:cs="Times New Roman"/>
          <w:lang w:eastAsia="fr-FR"/>
        </w:rPr>
        <w:t>)</w:t>
      </w:r>
    </w:p>
    <w:p w14:paraId="4941E8F9" w14:textId="77777777" w:rsidR="003F7B70" w:rsidRDefault="003F7B70" w:rsidP="003F7B70">
      <w:pPr>
        <w:autoSpaceDE w:val="0"/>
        <w:autoSpaceDN w:val="0"/>
        <w:spacing w:after="0" w:line="240" w:lineRule="auto"/>
        <w:ind w:left="284" w:right="4677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38BFFAC" w14:textId="77777777" w:rsidR="003F7B70" w:rsidRDefault="003F7B70" w:rsidP="003F7B70">
      <w:pPr>
        <w:autoSpaceDE w:val="0"/>
        <w:autoSpaceDN w:val="0"/>
        <w:spacing w:after="0" w:line="240" w:lineRule="auto"/>
        <w:ind w:left="284" w:right="4677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251A047" w14:textId="00937213" w:rsidR="003F7B70" w:rsidRPr="003F7B70" w:rsidRDefault="003F7B70" w:rsidP="003F7B70">
      <w:pPr>
        <w:autoSpaceDE w:val="0"/>
        <w:autoSpaceDN w:val="0"/>
        <w:spacing w:after="0" w:line="240" w:lineRule="auto"/>
        <w:ind w:left="284" w:right="4677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3F7B70">
        <w:rPr>
          <w:rFonts w:ascii="Arial" w:eastAsia="Times New Roman" w:hAnsi="Arial" w:cs="Arial"/>
          <w:sz w:val="16"/>
          <w:szCs w:val="16"/>
          <w:lang w:eastAsia="fr-FR"/>
        </w:rPr>
        <w:t>Le Maire</w:t>
      </w:r>
      <w:r>
        <w:rPr>
          <w:rFonts w:ascii="Arial" w:eastAsia="Times New Roman" w:hAnsi="Arial" w:cs="Arial"/>
          <w:sz w:val="16"/>
          <w:szCs w:val="16"/>
          <w:lang w:eastAsia="fr-FR"/>
        </w:rPr>
        <w:t xml:space="preserve"> (Le Président)</w:t>
      </w:r>
      <w:r w:rsidRPr="003F7B70">
        <w:rPr>
          <w:rFonts w:ascii="Arial" w:eastAsia="Times New Roman" w:hAnsi="Arial" w:cs="Arial"/>
          <w:sz w:val="16"/>
          <w:szCs w:val="16"/>
          <w:lang w:eastAsia="fr-FR"/>
        </w:rPr>
        <w:t>,</w:t>
      </w:r>
    </w:p>
    <w:p w14:paraId="707EBBFA" w14:textId="77777777" w:rsidR="003F7B70" w:rsidRPr="003F7B70" w:rsidRDefault="003F7B70" w:rsidP="003F7B70">
      <w:pPr>
        <w:autoSpaceDE w:val="0"/>
        <w:autoSpaceDN w:val="0"/>
        <w:spacing w:after="0" w:line="240" w:lineRule="auto"/>
        <w:ind w:left="284" w:right="4677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3F7B70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14:paraId="48FE4D25" w14:textId="77777777" w:rsidR="003F7B70" w:rsidRPr="003F7B70" w:rsidRDefault="003F7B70" w:rsidP="003F7B70">
      <w:pPr>
        <w:autoSpaceDE w:val="0"/>
        <w:autoSpaceDN w:val="0"/>
        <w:spacing w:after="0" w:line="240" w:lineRule="auto"/>
        <w:ind w:left="284" w:right="4677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3F7B70">
        <w:rPr>
          <w:rFonts w:ascii="Arial" w:eastAsia="Times New Roman" w:hAnsi="Arial" w:cs="Arial"/>
          <w:sz w:val="16"/>
          <w:szCs w:val="16"/>
          <w:lang w:eastAsia="fr-FR"/>
        </w:rPr>
        <w:t xml:space="preserve">- informe que le présent arrêté peut faire l’objet d’un recours pour excès de pouvoir devant le Tribunal Administratif de Clermont Ferrand soit par voie postale : 6 cours Sablon CS 90129 63033 Clermont Ferrand cedex 1 ou bien par voie électronique sur le site internet :  </w:t>
      </w:r>
      <w:hyperlink r:id="rId7" w:history="1">
        <w:r w:rsidRPr="003F7B70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fr-FR"/>
          </w:rPr>
          <w:t>www.telerecours.fr</w:t>
        </w:r>
      </w:hyperlink>
    </w:p>
    <w:p w14:paraId="5EE270DC" w14:textId="77777777" w:rsidR="003F7B70" w:rsidRPr="003F7B70" w:rsidRDefault="003F7B70" w:rsidP="003F7B70">
      <w:pPr>
        <w:autoSpaceDE w:val="0"/>
        <w:autoSpaceDN w:val="0"/>
        <w:spacing w:after="0" w:line="240" w:lineRule="auto"/>
        <w:ind w:left="284" w:right="4677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3F7B70">
        <w:rPr>
          <w:rFonts w:ascii="Arial" w:eastAsia="Times New Roman" w:hAnsi="Arial" w:cs="Arial"/>
          <w:sz w:val="16"/>
          <w:szCs w:val="16"/>
          <w:lang w:eastAsia="fr-FR"/>
        </w:rPr>
        <w:t>dans un délai de deux mois à compter de la présente notification.</w:t>
      </w:r>
    </w:p>
    <w:p w14:paraId="1D1B1E6F" w14:textId="6F7A4AD2" w:rsidR="00167DE7" w:rsidRPr="00167DE7" w:rsidRDefault="003F7B70" w:rsidP="003F7B70">
      <w:pPr>
        <w:autoSpaceDE w:val="0"/>
        <w:autoSpaceDN w:val="0"/>
        <w:spacing w:after="0" w:line="240" w:lineRule="auto"/>
        <w:ind w:left="284" w:right="4677"/>
        <w:jc w:val="both"/>
        <w:rPr>
          <w:rFonts w:ascii="Verdana" w:eastAsia="Times New Roman" w:hAnsi="Verdana" w:cs="ArialNarrow"/>
          <w:sz w:val="18"/>
          <w:lang w:eastAsia="fr-FR"/>
        </w:rPr>
      </w:pPr>
      <w:r w:rsidRPr="003F7B70">
        <w:rPr>
          <w:rFonts w:ascii="Arial" w:eastAsia="Times New Roman" w:hAnsi="Arial" w:cs="Arial"/>
          <w:sz w:val="16"/>
          <w:szCs w:val="16"/>
          <w:lang w:eastAsia="fr-FR"/>
        </w:rPr>
        <w:t>Notifié le : ………………   Signature de l’agent :</w:t>
      </w:r>
    </w:p>
    <w:p w14:paraId="346B5CD8" w14:textId="77777777" w:rsidR="00167DE7" w:rsidRPr="00167DE7" w:rsidRDefault="00167DE7" w:rsidP="0016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Narrow"/>
          <w:sz w:val="18"/>
          <w:lang w:eastAsia="fr-FR"/>
        </w:rPr>
      </w:pPr>
    </w:p>
    <w:p w14:paraId="42034110" w14:textId="77777777" w:rsidR="00455D79" w:rsidRDefault="00455D79"/>
    <w:sectPr w:rsidR="00455D79" w:rsidSect="008160AB">
      <w:footerReference w:type="first" r:id="rId8"/>
      <w:pgSz w:w="11906" w:h="16838"/>
      <w:pgMar w:top="1417" w:right="1133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EC79" w14:textId="77777777" w:rsidR="007F63A0" w:rsidRDefault="007F63A0" w:rsidP="003F7B70">
      <w:pPr>
        <w:spacing w:after="0" w:line="240" w:lineRule="auto"/>
      </w:pPr>
      <w:r>
        <w:separator/>
      </w:r>
    </w:p>
  </w:endnote>
  <w:endnote w:type="continuationSeparator" w:id="0">
    <w:p w14:paraId="5F88AF22" w14:textId="77777777" w:rsidR="007F63A0" w:rsidRDefault="007F63A0" w:rsidP="003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1F89" w14:textId="77777777" w:rsidR="003F7B70" w:rsidRDefault="003F7B70" w:rsidP="00841F9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D46C" w14:textId="77777777" w:rsidR="007F63A0" w:rsidRDefault="007F63A0" w:rsidP="003F7B70">
      <w:pPr>
        <w:spacing w:after="0" w:line="240" w:lineRule="auto"/>
      </w:pPr>
      <w:r>
        <w:separator/>
      </w:r>
    </w:p>
  </w:footnote>
  <w:footnote w:type="continuationSeparator" w:id="0">
    <w:p w14:paraId="0631BECB" w14:textId="77777777" w:rsidR="007F63A0" w:rsidRDefault="007F63A0" w:rsidP="003F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6662"/>
    <w:multiLevelType w:val="hybridMultilevel"/>
    <w:tmpl w:val="E5348318"/>
    <w:lvl w:ilvl="0" w:tplc="081695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0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E7"/>
    <w:rsid w:val="001303ED"/>
    <w:rsid w:val="00167DE7"/>
    <w:rsid w:val="002765AD"/>
    <w:rsid w:val="003F7B70"/>
    <w:rsid w:val="00455D79"/>
    <w:rsid w:val="007F63A0"/>
    <w:rsid w:val="009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1A61"/>
  <w15:chartTrackingRefBased/>
  <w15:docId w15:val="{3E2F1E1B-ECDA-4785-B98F-77FF852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6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DE7"/>
  </w:style>
  <w:style w:type="paragraph" w:styleId="En-tte">
    <w:name w:val="header"/>
    <w:basedOn w:val="Normal"/>
    <w:link w:val="En-tteCar"/>
    <w:uiPriority w:val="99"/>
    <w:unhideWhenUsed/>
    <w:rsid w:val="003F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BONNET</dc:creator>
  <cp:keywords/>
  <dc:description/>
  <cp:lastModifiedBy>Elodie PENA</cp:lastModifiedBy>
  <cp:revision>2</cp:revision>
  <dcterms:created xsi:type="dcterms:W3CDTF">2023-11-28T08:24:00Z</dcterms:created>
  <dcterms:modified xsi:type="dcterms:W3CDTF">2023-11-28T08:24:00Z</dcterms:modified>
</cp:coreProperties>
</file>